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7F5" w14:textId="3FC78C9F" w:rsidR="00030CAA" w:rsidRDefault="008F4670" w:rsidP="0039289D">
      <w:pPr>
        <w:ind w:left="7200" w:firstLine="720"/>
      </w:pPr>
      <w:r>
        <w:t>2</w:t>
      </w:r>
      <w:r w:rsidR="00420301">
        <w:t>8</w:t>
      </w:r>
      <w:r w:rsidR="0039289D" w:rsidRPr="0039289D">
        <w:rPr>
          <w:vertAlign w:val="superscript"/>
        </w:rPr>
        <w:t>th</w:t>
      </w:r>
      <w:r w:rsidR="0039289D">
        <w:t xml:space="preserve"> </w:t>
      </w:r>
      <w:r>
        <w:t>January 20</w:t>
      </w:r>
      <w:r w:rsidR="00420301">
        <w:t>20</w:t>
      </w:r>
    </w:p>
    <w:p w14:paraId="28DBE241" w14:textId="77777777" w:rsidR="0039289D" w:rsidRDefault="0039289D" w:rsidP="00687562"/>
    <w:p w14:paraId="16839FB2" w14:textId="77777777" w:rsidR="0039289D" w:rsidRDefault="0039289D" w:rsidP="00687562">
      <w:r>
        <w:t>Dear Councillor</w:t>
      </w:r>
    </w:p>
    <w:p w14:paraId="52923F76" w14:textId="77777777" w:rsidR="0039289D" w:rsidRPr="00495AED" w:rsidRDefault="0039289D" w:rsidP="00687562">
      <w:pPr>
        <w:rPr>
          <w:sz w:val="16"/>
          <w:szCs w:val="16"/>
        </w:rPr>
      </w:pPr>
    </w:p>
    <w:p w14:paraId="4F997CDD" w14:textId="2EC01603" w:rsidR="008C0707" w:rsidRDefault="0039289D" w:rsidP="00687562">
      <w:r>
        <w:t xml:space="preserve">You are summoned to a Meeting of Llantysilio Community Council, which will be held at </w:t>
      </w:r>
      <w:r w:rsidRPr="00A3680E">
        <w:t xml:space="preserve">7.00 pm on </w:t>
      </w:r>
      <w:r w:rsidR="00A3680E">
        <w:t xml:space="preserve">Monday </w:t>
      </w:r>
      <w:r w:rsidRPr="00A3680E">
        <w:t xml:space="preserve">the </w:t>
      </w:r>
      <w:r w:rsidR="00420301">
        <w:t>3</w:t>
      </w:r>
      <w:proofErr w:type="gramStart"/>
      <w:r w:rsidR="00420301" w:rsidRPr="00420301">
        <w:rPr>
          <w:vertAlign w:val="superscript"/>
        </w:rPr>
        <w:t>rd</w:t>
      </w:r>
      <w:r w:rsidR="00420301">
        <w:t xml:space="preserve"> </w:t>
      </w:r>
      <w:r w:rsidR="00187BCF" w:rsidRPr="00A3680E">
        <w:t xml:space="preserve"> </w:t>
      </w:r>
      <w:r w:rsidR="00A3680E" w:rsidRPr="00A3680E">
        <w:t>February</w:t>
      </w:r>
      <w:proofErr w:type="gramEnd"/>
      <w:r w:rsidR="00AB096B" w:rsidRPr="00A3680E">
        <w:t xml:space="preserve"> </w:t>
      </w:r>
      <w:r w:rsidR="008C0707" w:rsidRPr="00A3680E">
        <w:t xml:space="preserve">at </w:t>
      </w:r>
      <w:r w:rsidR="00121E67" w:rsidRPr="00A3680E">
        <w:t xml:space="preserve">the </w:t>
      </w:r>
      <w:r w:rsidR="00A3680E" w:rsidRPr="00A3680E">
        <w:t>Conquering Hero Community Centre</w:t>
      </w:r>
      <w:r w:rsidRPr="00A3680E">
        <w:t>.</w:t>
      </w:r>
      <w:r w:rsidR="004C2E49" w:rsidRPr="00A3680E">
        <w:t xml:space="preserve"> </w:t>
      </w:r>
    </w:p>
    <w:p w14:paraId="4E5812CF" w14:textId="77777777" w:rsidR="00A3680E" w:rsidRPr="00A3680E" w:rsidRDefault="00A3680E" w:rsidP="00687562"/>
    <w:p w14:paraId="23D677F3" w14:textId="77777777" w:rsidR="0039289D" w:rsidRDefault="0039289D" w:rsidP="00687562">
      <w:r>
        <w:t>Yours faithfully</w:t>
      </w:r>
    </w:p>
    <w:p w14:paraId="75C47C91" w14:textId="77777777" w:rsidR="0039289D" w:rsidRDefault="0039289D" w:rsidP="00687562"/>
    <w:p w14:paraId="0DEBB7F9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26FD7126" w14:textId="77777777" w:rsidR="00131D36" w:rsidRPr="0039289D" w:rsidRDefault="00131D36" w:rsidP="00687562">
      <w:pPr>
        <w:rPr>
          <w:rFonts w:ascii="AR BLANCA" w:hAnsi="AR BLANCA"/>
        </w:rPr>
      </w:pPr>
    </w:p>
    <w:p w14:paraId="63EA804A" w14:textId="77777777" w:rsidR="0039289D" w:rsidRDefault="0039289D" w:rsidP="00687562">
      <w:r>
        <w:t>Clerk to the Council</w:t>
      </w:r>
    </w:p>
    <w:p w14:paraId="36488DA5" w14:textId="77777777" w:rsidR="00E34AA6" w:rsidRDefault="00E34AA6" w:rsidP="00687562"/>
    <w:p w14:paraId="186EC8F6" w14:textId="77777777" w:rsidR="008A167E" w:rsidRDefault="008A167E" w:rsidP="00687562"/>
    <w:p w14:paraId="6D204CEC" w14:textId="77777777" w:rsidR="0039289D" w:rsidRPr="00495AED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0B33E57C" w14:textId="77777777" w:rsidR="00E7381B" w:rsidRDefault="00E7381B" w:rsidP="00687562"/>
    <w:p w14:paraId="60F78150" w14:textId="77777777" w:rsidR="00E7381B" w:rsidRPr="00420301" w:rsidRDefault="00E34AA6" w:rsidP="00E7381B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Apologies for absence</w:t>
      </w:r>
    </w:p>
    <w:p w14:paraId="1228CDE8" w14:textId="77777777" w:rsidR="00E34AA6" w:rsidRPr="00420301" w:rsidRDefault="00E34AA6" w:rsidP="00D60EC7">
      <w:pPr>
        <w:rPr>
          <w:bCs/>
          <w:szCs w:val="24"/>
          <w:u w:val="single"/>
        </w:rPr>
      </w:pPr>
    </w:p>
    <w:p w14:paraId="426FE9B7" w14:textId="77777777" w:rsidR="00E7381B" w:rsidRPr="00420301" w:rsidRDefault="009E54BD" w:rsidP="00E7381B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Declaration of Interest</w:t>
      </w:r>
    </w:p>
    <w:p w14:paraId="5A65E04E" w14:textId="77777777" w:rsidR="00192479" w:rsidRPr="00420301" w:rsidRDefault="00192479" w:rsidP="009E54BD">
      <w:pPr>
        <w:ind w:left="720"/>
        <w:rPr>
          <w:bCs/>
          <w:u w:val="single"/>
        </w:rPr>
      </w:pPr>
    </w:p>
    <w:p w14:paraId="115AED7A" w14:textId="77777777" w:rsidR="00545AD6" w:rsidRPr="00420301" w:rsidRDefault="00192479" w:rsidP="00192479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 xml:space="preserve">County Councillor’s Report </w:t>
      </w:r>
    </w:p>
    <w:p w14:paraId="68550C54" w14:textId="77777777" w:rsidR="00192479" w:rsidRPr="00420301" w:rsidRDefault="00192479" w:rsidP="00192479">
      <w:pPr>
        <w:pStyle w:val="ListParagraph"/>
        <w:rPr>
          <w:bCs/>
          <w:u w:val="single"/>
        </w:rPr>
      </w:pPr>
    </w:p>
    <w:p w14:paraId="21C6D666" w14:textId="77777777" w:rsidR="00545AD6" w:rsidRPr="00420301" w:rsidRDefault="00545AD6" w:rsidP="00E7381B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 xml:space="preserve">To approve the Minutes of </w:t>
      </w:r>
      <w:r w:rsidR="00CA6400" w:rsidRPr="00420301">
        <w:rPr>
          <w:bCs/>
          <w:u w:val="single"/>
        </w:rPr>
        <w:t>December</w:t>
      </w:r>
      <w:r w:rsidR="00E02BAE" w:rsidRPr="00420301">
        <w:rPr>
          <w:bCs/>
          <w:u w:val="single"/>
        </w:rPr>
        <w:t xml:space="preserve"> </w:t>
      </w:r>
      <w:r w:rsidRPr="00420301">
        <w:rPr>
          <w:bCs/>
          <w:u w:val="single"/>
        </w:rPr>
        <w:t>Meeting</w:t>
      </w:r>
    </w:p>
    <w:p w14:paraId="641BBF66" w14:textId="77777777" w:rsidR="00E34AA6" w:rsidRPr="00420301" w:rsidRDefault="00E34AA6" w:rsidP="00E34AA6">
      <w:pPr>
        <w:rPr>
          <w:bCs/>
          <w:szCs w:val="24"/>
          <w:u w:val="single"/>
        </w:rPr>
      </w:pPr>
    </w:p>
    <w:p w14:paraId="178A9CAD" w14:textId="10306085" w:rsidR="000463E6" w:rsidRPr="00420301" w:rsidRDefault="00E7381B" w:rsidP="000463E6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 xml:space="preserve">Matters arising </w:t>
      </w:r>
      <w:proofErr w:type="gramStart"/>
      <w:r w:rsidR="003A43EC" w:rsidRPr="00420301">
        <w:rPr>
          <w:bCs/>
          <w:u w:val="single"/>
        </w:rPr>
        <w:t>therefrom</w:t>
      </w:r>
      <w:proofErr w:type="gramEnd"/>
    </w:p>
    <w:p w14:paraId="2AF39B1F" w14:textId="77777777" w:rsidR="00420301" w:rsidRPr="00420301" w:rsidRDefault="00420301" w:rsidP="00420301">
      <w:pPr>
        <w:rPr>
          <w:bCs/>
        </w:rPr>
      </w:pPr>
    </w:p>
    <w:p w14:paraId="4F3DEBC8" w14:textId="77777777" w:rsidR="00420301" w:rsidRPr="00420301" w:rsidRDefault="00420301" w:rsidP="00420301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Financial Matters</w:t>
      </w:r>
    </w:p>
    <w:p w14:paraId="158B27AF" w14:textId="77777777" w:rsidR="00420301" w:rsidRDefault="00420301" w:rsidP="00420301">
      <w:pPr>
        <w:numPr>
          <w:ilvl w:val="0"/>
          <w:numId w:val="2"/>
        </w:numPr>
      </w:pPr>
      <w:r>
        <w:t>Accounts for payment</w:t>
      </w:r>
    </w:p>
    <w:p w14:paraId="167E17C1" w14:textId="77777777" w:rsidR="00420301" w:rsidRDefault="00420301" w:rsidP="00420301">
      <w:pPr>
        <w:numPr>
          <w:ilvl w:val="0"/>
          <w:numId w:val="2"/>
        </w:numPr>
      </w:pPr>
      <w:r>
        <w:t>To approve the monthly Budget</w:t>
      </w:r>
    </w:p>
    <w:p w14:paraId="7E61FCE9" w14:textId="38090BEB" w:rsidR="00420301" w:rsidRDefault="00420301" w:rsidP="00420301">
      <w:pPr>
        <w:numPr>
          <w:ilvl w:val="0"/>
          <w:numId w:val="2"/>
        </w:numPr>
      </w:pPr>
      <w:r>
        <w:t>Other Matters</w:t>
      </w:r>
    </w:p>
    <w:p w14:paraId="4E1B1A40" w14:textId="1239650F" w:rsidR="00420301" w:rsidRDefault="00420301" w:rsidP="00420301">
      <w:pPr>
        <w:numPr>
          <w:ilvl w:val="0"/>
          <w:numId w:val="2"/>
        </w:numPr>
      </w:pPr>
      <w:r>
        <w:t>Hire charge for the Community centre.</w:t>
      </w:r>
    </w:p>
    <w:p w14:paraId="3EE6AC51" w14:textId="1CA9A58A" w:rsidR="00420301" w:rsidRDefault="00420301" w:rsidP="00420301">
      <w:pPr>
        <w:ind w:left="1080"/>
      </w:pPr>
      <w:r>
        <w:t>Does the Council wish to continue payment in advance?</w:t>
      </w:r>
    </w:p>
    <w:p w14:paraId="33405049" w14:textId="69662947" w:rsidR="00420301" w:rsidRDefault="00420301" w:rsidP="00420301">
      <w:pPr>
        <w:numPr>
          <w:ilvl w:val="0"/>
          <w:numId w:val="2"/>
        </w:numPr>
      </w:pPr>
      <w:r>
        <w:t>Other matters</w:t>
      </w:r>
    </w:p>
    <w:p w14:paraId="3BA94C8C" w14:textId="77777777" w:rsidR="00E34AA6" w:rsidRPr="0032601D" w:rsidRDefault="00E34AA6" w:rsidP="00E34AA6">
      <w:pPr>
        <w:rPr>
          <w:szCs w:val="24"/>
        </w:rPr>
      </w:pPr>
    </w:p>
    <w:p w14:paraId="68EA7D6F" w14:textId="2FEC04F2" w:rsidR="00F2400F" w:rsidRDefault="00E7381B" w:rsidP="00F2400F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Planning Matters</w:t>
      </w:r>
    </w:p>
    <w:p w14:paraId="0C86968D" w14:textId="4103DB85" w:rsidR="00420301" w:rsidRPr="00420301" w:rsidRDefault="00420301" w:rsidP="00420301">
      <w:pPr>
        <w:numPr>
          <w:ilvl w:val="0"/>
          <w:numId w:val="11"/>
        </w:numPr>
        <w:rPr>
          <w:bCs/>
          <w:u w:val="single"/>
        </w:rPr>
      </w:pPr>
      <w:r w:rsidRPr="00420301">
        <w:rPr>
          <w:bCs/>
          <w:u w:val="single"/>
        </w:rPr>
        <w:t xml:space="preserve">Planning Application 27/2019/1072 – Land adjacent to </w:t>
      </w:r>
      <w:proofErr w:type="spellStart"/>
      <w:r w:rsidRPr="00420301">
        <w:rPr>
          <w:bCs/>
          <w:u w:val="single"/>
        </w:rPr>
        <w:t>Llanarth</w:t>
      </w:r>
      <w:proofErr w:type="spellEnd"/>
      <w:r w:rsidRPr="00420301">
        <w:rPr>
          <w:bCs/>
          <w:u w:val="single"/>
        </w:rPr>
        <w:t>, Llantysilio.</w:t>
      </w:r>
    </w:p>
    <w:p w14:paraId="4C094CAA" w14:textId="64DA76B4" w:rsidR="00420301" w:rsidRDefault="00420301" w:rsidP="00420301">
      <w:pPr>
        <w:ind w:left="1080"/>
        <w:rPr>
          <w:bCs/>
        </w:rPr>
      </w:pPr>
      <w:r w:rsidRPr="00420301">
        <w:rPr>
          <w:bCs/>
        </w:rPr>
        <w:t xml:space="preserve">Detail of access, appearance, landscaping, </w:t>
      </w:r>
      <w:proofErr w:type="gramStart"/>
      <w:r w:rsidRPr="00420301">
        <w:rPr>
          <w:bCs/>
        </w:rPr>
        <w:t>layout</w:t>
      </w:r>
      <w:proofErr w:type="gramEnd"/>
      <w:r w:rsidRPr="00420301">
        <w:rPr>
          <w:bCs/>
        </w:rPr>
        <w:t xml:space="preserve"> and scale of dwelling submitte</w:t>
      </w:r>
      <w:r>
        <w:rPr>
          <w:bCs/>
        </w:rPr>
        <w:t>d</w:t>
      </w:r>
      <w:r w:rsidRPr="00420301">
        <w:rPr>
          <w:bCs/>
        </w:rPr>
        <w:t xml:space="preserve"> in accordance with condition </w:t>
      </w:r>
      <w:proofErr w:type="spellStart"/>
      <w:r w:rsidRPr="00420301">
        <w:rPr>
          <w:bCs/>
        </w:rPr>
        <w:t>No1</w:t>
      </w:r>
      <w:proofErr w:type="spellEnd"/>
      <w:r w:rsidRPr="00420301">
        <w:rPr>
          <w:bCs/>
        </w:rPr>
        <w:t>. Of outline permission 27/2008/1000/PO</w:t>
      </w:r>
    </w:p>
    <w:p w14:paraId="2C08C251" w14:textId="6713589E" w:rsidR="00420301" w:rsidRDefault="00420301" w:rsidP="00420301">
      <w:pPr>
        <w:ind w:left="1080"/>
        <w:rPr>
          <w:bCs/>
        </w:rPr>
      </w:pPr>
    </w:p>
    <w:p w14:paraId="6C3B9244" w14:textId="3DB1B3FE" w:rsidR="00420301" w:rsidRPr="00420301" w:rsidRDefault="00420301" w:rsidP="00420301">
      <w:pPr>
        <w:numPr>
          <w:ilvl w:val="0"/>
          <w:numId w:val="11"/>
        </w:numPr>
        <w:rPr>
          <w:bCs/>
          <w:u w:val="single"/>
        </w:rPr>
      </w:pPr>
      <w:r w:rsidRPr="00420301">
        <w:rPr>
          <w:bCs/>
          <w:u w:val="single"/>
        </w:rPr>
        <w:lastRenderedPageBreak/>
        <w:t>Planning Application 27/2019/0761 – Abbey Grange, Llantysilio</w:t>
      </w:r>
    </w:p>
    <w:p w14:paraId="6552F29C" w14:textId="48E6443C" w:rsidR="00420301" w:rsidRPr="00420301" w:rsidRDefault="00420301" w:rsidP="00420301">
      <w:pPr>
        <w:ind w:left="1080"/>
        <w:rPr>
          <w:bCs/>
        </w:rPr>
      </w:pPr>
      <w:r>
        <w:rPr>
          <w:bCs/>
        </w:rPr>
        <w:t>Change of use of land to a comping site for 15 camping pitches, 4 caravan pitches, 8 touring caravan pitches and 10 motorhome pitches (for 10 months per year).  Construction of internal pathways. Installation of septic tank and associated works.</w:t>
      </w:r>
    </w:p>
    <w:p w14:paraId="06DAFEB8" w14:textId="77777777" w:rsidR="00E02BAE" w:rsidRDefault="00E02BAE" w:rsidP="00E02BAE">
      <w:pPr>
        <w:rPr>
          <w:b/>
        </w:rPr>
      </w:pPr>
    </w:p>
    <w:p w14:paraId="1A6A81D5" w14:textId="7DC88B0F" w:rsidR="00BE1FB3" w:rsidRPr="00420301" w:rsidRDefault="00420301" w:rsidP="00BE1FB3">
      <w:pPr>
        <w:numPr>
          <w:ilvl w:val="0"/>
          <w:numId w:val="1"/>
        </w:numPr>
        <w:rPr>
          <w:bCs/>
          <w:u w:val="single"/>
        </w:rPr>
      </w:pPr>
      <w:proofErr w:type="spellStart"/>
      <w:r w:rsidRPr="00420301">
        <w:rPr>
          <w:bCs/>
          <w:u w:val="single"/>
        </w:rPr>
        <w:t>WCAG</w:t>
      </w:r>
      <w:proofErr w:type="spellEnd"/>
      <w:r w:rsidRPr="00420301">
        <w:rPr>
          <w:bCs/>
          <w:u w:val="single"/>
        </w:rPr>
        <w:t xml:space="preserve"> Website Compliance</w:t>
      </w:r>
    </w:p>
    <w:p w14:paraId="118BCBC4" w14:textId="0592CBAD" w:rsidR="00420301" w:rsidRPr="00420301" w:rsidRDefault="00420301" w:rsidP="00420301">
      <w:pPr>
        <w:ind w:left="720"/>
        <w:rPr>
          <w:bCs/>
          <w:i/>
          <w:iCs/>
        </w:rPr>
      </w:pPr>
      <w:r w:rsidRPr="00420301">
        <w:rPr>
          <w:bCs/>
          <w:i/>
          <w:iCs/>
        </w:rPr>
        <w:t>Information sent to members 24</w:t>
      </w:r>
      <w:r w:rsidRPr="00420301">
        <w:rPr>
          <w:bCs/>
          <w:i/>
          <w:iCs/>
          <w:vertAlign w:val="superscript"/>
        </w:rPr>
        <w:t>th</w:t>
      </w:r>
      <w:r w:rsidRPr="00420301">
        <w:rPr>
          <w:bCs/>
          <w:i/>
          <w:iCs/>
        </w:rPr>
        <w:t xml:space="preserve"> January 2020.</w:t>
      </w:r>
    </w:p>
    <w:p w14:paraId="03038992" w14:textId="77777777" w:rsidR="00E34AA6" w:rsidRPr="00E02BAE" w:rsidRDefault="00E34AA6" w:rsidP="00E34AA6">
      <w:pPr>
        <w:rPr>
          <w:sz w:val="16"/>
          <w:szCs w:val="16"/>
        </w:rPr>
      </w:pPr>
    </w:p>
    <w:p w14:paraId="7FEF430F" w14:textId="77777777" w:rsidR="009F5D53" w:rsidRPr="00E02BAE" w:rsidRDefault="009F5D53" w:rsidP="0035669B">
      <w:pPr>
        <w:rPr>
          <w:i/>
          <w:sz w:val="16"/>
          <w:szCs w:val="16"/>
        </w:rPr>
      </w:pPr>
    </w:p>
    <w:p w14:paraId="18EC9B26" w14:textId="181FB670" w:rsidR="009F5D53" w:rsidRPr="00420301" w:rsidRDefault="00420301" w:rsidP="008F4670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City, town and Community Councils and Denbighshire County Council Charter.</w:t>
      </w:r>
    </w:p>
    <w:p w14:paraId="13A6A87A" w14:textId="6FDBCA6D" w:rsidR="00420301" w:rsidRPr="00420301" w:rsidRDefault="00420301" w:rsidP="00420301">
      <w:pPr>
        <w:ind w:left="720"/>
        <w:rPr>
          <w:bCs/>
          <w:i/>
          <w:iCs/>
        </w:rPr>
      </w:pPr>
      <w:r w:rsidRPr="00420301">
        <w:rPr>
          <w:bCs/>
          <w:i/>
          <w:iCs/>
        </w:rPr>
        <w:t>Information sent to members 22</w:t>
      </w:r>
      <w:r w:rsidRPr="00420301">
        <w:rPr>
          <w:bCs/>
          <w:i/>
          <w:iCs/>
          <w:vertAlign w:val="superscript"/>
        </w:rPr>
        <w:t>nd</w:t>
      </w:r>
      <w:r w:rsidRPr="00420301">
        <w:rPr>
          <w:bCs/>
          <w:i/>
          <w:iCs/>
        </w:rPr>
        <w:t xml:space="preserve"> January 2020.</w:t>
      </w:r>
    </w:p>
    <w:p w14:paraId="4808CEA8" w14:textId="77777777" w:rsidR="00E148D0" w:rsidRDefault="00E148D0" w:rsidP="00E02BAE">
      <w:pPr>
        <w:pStyle w:val="ListParagraph"/>
        <w:ind w:left="0"/>
        <w:rPr>
          <w:b/>
        </w:rPr>
      </w:pPr>
    </w:p>
    <w:p w14:paraId="14ECD24F" w14:textId="77777777" w:rsidR="00A3680E" w:rsidRPr="00420301" w:rsidRDefault="00E7381B" w:rsidP="00A3680E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Cemetery</w:t>
      </w:r>
    </w:p>
    <w:p w14:paraId="0B774862" w14:textId="1FCC4740" w:rsidR="00C81B4C" w:rsidRPr="00E148D0" w:rsidRDefault="00C81B4C" w:rsidP="00C81B4C"/>
    <w:p w14:paraId="7A20975D" w14:textId="77777777" w:rsidR="00E7381B" w:rsidRPr="00420301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Community problems</w:t>
      </w:r>
    </w:p>
    <w:p w14:paraId="4F5BBABA" w14:textId="77777777" w:rsidR="00495AED" w:rsidRPr="00420301" w:rsidRDefault="00495AED" w:rsidP="009F45C0">
      <w:pPr>
        <w:rPr>
          <w:bCs/>
          <w:szCs w:val="24"/>
          <w:u w:val="single"/>
        </w:rPr>
      </w:pPr>
    </w:p>
    <w:p w14:paraId="0D1759CD" w14:textId="77777777" w:rsidR="00E7381B" w:rsidRPr="00420301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Councillors Report</w:t>
      </w:r>
    </w:p>
    <w:p w14:paraId="53DCB3FC" w14:textId="77777777" w:rsidR="00495AED" w:rsidRPr="00420301" w:rsidRDefault="00495AED" w:rsidP="00495AED">
      <w:pPr>
        <w:rPr>
          <w:bCs/>
          <w:szCs w:val="24"/>
          <w:u w:val="single"/>
        </w:rPr>
      </w:pPr>
    </w:p>
    <w:p w14:paraId="54F1B252" w14:textId="77777777" w:rsidR="004356F0" w:rsidRPr="00420301" w:rsidRDefault="00E7381B" w:rsidP="004356F0">
      <w:pPr>
        <w:numPr>
          <w:ilvl w:val="0"/>
          <w:numId w:val="1"/>
        </w:numPr>
        <w:rPr>
          <w:bCs/>
          <w:u w:val="single"/>
        </w:rPr>
      </w:pPr>
      <w:r w:rsidRPr="00420301">
        <w:rPr>
          <w:bCs/>
          <w:u w:val="single"/>
        </w:rPr>
        <w:t>Clerk’s Report</w:t>
      </w:r>
    </w:p>
    <w:p w14:paraId="5752E395" w14:textId="77777777" w:rsidR="00495AED" w:rsidRPr="00FF2FB9" w:rsidRDefault="00495AED" w:rsidP="00495AED">
      <w:pPr>
        <w:rPr>
          <w:b/>
          <w:szCs w:val="24"/>
        </w:rPr>
      </w:pPr>
    </w:p>
    <w:p w14:paraId="21F1A545" w14:textId="51CE70B2" w:rsidR="00E7381B" w:rsidRPr="00053AC4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053AC4">
        <w:rPr>
          <w:bCs/>
          <w:u w:val="single"/>
        </w:rPr>
        <w:t>Correspondence</w:t>
      </w:r>
      <w:r w:rsidR="00E63A60" w:rsidRPr="00053AC4">
        <w:rPr>
          <w:bCs/>
          <w:u w:val="single"/>
        </w:rPr>
        <w:t xml:space="preserve"> </w:t>
      </w:r>
    </w:p>
    <w:p w14:paraId="77C63D8B" w14:textId="77777777" w:rsidR="00053AC4" w:rsidRPr="00053AC4" w:rsidRDefault="00053AC4" w:rsidP="00053AC4">
      <w:pPr>
        <w:rPr>
          <w:bCs/>
        </w:rPr>
      </w:pPr>
    </w:p>
    <w:p w14:paraId="03305B7D" w14:textId="77777777" w:rsidR="00E7381B" w:rsidRPr="00053AC4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053AC4">
        <w:rPr>
          <w:bCs/>
          <w:u w:val="single"/>
        </w:rPr>
        <w:t xml:space="preserve">Matters for the next </w:t>
      </w:r>
      <w:proofErr w:type="gramStart"/>
      <w:r w:rsidRPr="00053AC4">
        <w:rPr>
          <w:bCs/>
          <w:u w:val="single"/>
        </w:rPr>
        <w:t>Agenda</w:t>
      </w:r>
      <w:proofErr w:type="gramEnd"/>
    </w:p>
    <w:p w14:paraId="71326B87" w14:textId="77777777" w:rsidR="00495AED" w:rsidRPr="00053AC4" w:rsidRDefault="00495AED" w:rsidP="00495AED">
      <w:pPr>
        <w:rPr>
          <w:bCs/>
          <w:szCs w:val="24"/>
          <w:u w:val="single"/>
        </w:rPr>
      </w:pPr>
    </w:p>
    <w:p w14:paraId="3653FED3" w14:textId="77777777" w:rsidR="00E7381B" w:rsidRPr="00053AC4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053AC4">
        <w:rPr>
          <w:bCs/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053AC4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23DB" w14:textId="77777777" w:rsidR="00670101" w:rsidRDefault="00670101">
      <w:r>
        <w:separator/>
      </w:r>
    </w:p>
  </w:endnote>
  <w:endnote w:type="continuationSeparator" w:id="0">
    <w:p w14:paraId="42E8FB23" w14:textId="77777777" w:rsidR="00670101" w:rsidRDefault="0067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AE5" w14:textId="77777777" w:rsidR="00670101" w:rsidRDefault="00670101">
      <w:r>
        <w:separator/>
      </w:r>
    </w:p>
  </w:footnote>
  <w:footnote w:type="continuationSeparator" w:id="0">
    <w:p w14:paraId="3796490D" w14:textId="77777777" w:rsidR="00670101" w:rsidRDefault="0067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D6D5" w14:textId="77777777" w:rsidR="00C31F4A" w:rsidRDefault="00C31F4A">
    <w:pPr>
      <w:pStyle w:val="Header"/>
      <w:jc w:val="center"/>
    </w:pPr>
  </w:p>
  <w:p w14:paraId="0F589D99" w14:textId="77777777" w:rsidR="00C31F4A" w:rsidRDefault="00C31F4A">
    <w:pPr>
      <w:pStyle w:val="Header"/>
      <w:jc w:val="center"/>
    </w:pPr>
  </w:p>
  <w:p w14:paraId="55A29F91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AD0653A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07C83CF6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664A" w14:textId="77777777" w:rsidR="00C31F4A" w:rsidRDefault="00C31F4A">
    <w:pPr>
      <w:pStyle w:val="Header"/>
      <w:jc w:val="center"/>
    </w:pPr>
  </w:p>
  <w:p w14:paraId="671BD1FD" w14:textId="77777777" w:rsidR="00C31F4A" w:rsidRDefault="00C31F4A">
    <w:pPr>
      <w:pStyle w:val="Header"/>
      <w:jc w:val="center"/>
    </w:pPr>
  </w:p>
  <w:p w14:paraId="3153BE16" w14:textId="77777777" w:rsidR="00C31F4A" w:rsidRDefault="00C31F4A">
    <w:pPr>
      <w:pStyle w:val="Header"/>
      <w:jc w:val="center"/>
    </w:pPr>
  </w:p>
  <w:p w14:paraId="74B03066" w14:textId="77777777" w:rsidR="00C31F4A" w:rsidRDefault="00C31F4A">
    <w:pPr>
      <w:pStyle w:val="Header"/>
      <w:jc w:val="center"/>
    </w:pPr>
  </w:p>
  <w:p w14:paraId="263DB42A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28357385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641EE5D7" w14:textId="77777777">
      <w:trPr>
        <w:cantSplit/>
        <w:trHeight w:val="2564"/>
      </w:trPr>
      <w:tc>
        <w:tcPr>
          <w:tcW w:w="3402" w:type="dxa"/>
        </w:tcPr>
        <w:p w14:paraId="259D7B0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258485F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81536B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10E000D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7C8CF81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47168F3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478099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2B946F3F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787C7EDA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7F1F5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81130841" r:id="rId2"/>
            </w:object>
          </w:r>
        </w:p>
      </w:tc>
      <w:tc>
        <w:tcPr>
          <w:tcW w:w="3827" w:type="dxa"/>
        </w:tcPr>
        <w:p w14:paraId="5B1B6F86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6924B1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75584C6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5779214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CFF853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51A6DE6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09AE270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91CE234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74E4277E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10645A2D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6FCC00FC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B24F8"/>
    <w:multiLevelType w:val="hybridMultilevel"/>
    <w:tmpl w:val="58B4697C"/>
    <w:lvl w:ilvl="0" w:tplc="249E0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805D9"/>
    <w:multiLevelType w:val="hybridMultilevel"/>
    <w:tmpl w:val="BDB8CDE2"/>
    <w:lvl w:ilvl="0" w:tplc="49441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7562"/>
    <w:rsid w:val="00001A9E"/>
    <w:rsid w:val="00027BCC"/>
    <w:rsid w:val="00030CAA"/>
    <w:rsid w:val="000463E6"/>
    <w:rsid w:val="00053AC4"/>
    <w:rsid w:val="00055BCA"/>
    <w:rsid w:val="0009471A"/>
    <w:rsid w:val="000D36C9"/>
    <w:rsid w:val="000D78A6"/>
    <w:rsid w:val="000E6239"/>
    <w:rsid w:val="000F6C86"/>
    <w:rsid w:val="00104817"/>
    <w:rsid w:val="00121E67"/>
    <w:rsid w:val="00131D36"/>
    <w:rsid w:val="001425E4"/>
    <w:rsid w:val="00177D1A"/>
    <w:rsid w:val="00187BCF"/>
    <w:rsid w:val="00192479"/>
    <w:rsid w:val="001D2AA7"/>
    <w:rsid w:val="001D71F1"/>
    <w:rsid w:val="00206559"/>
    <w:rsid w:val="00260E2C"/>
    <w:rsid w:val="003146FD"/>
    <w:rsid w:val="0032601D"/>
    <w:rsid w:val="0035669B"/>
    <w:rsid w:val="003577FA"/>
    <w:rsid w:val="00364904"/>
    <w:rsid w:val="00365B84"/>
    <w:rsid w:val="0038230B"/>
    <w:rsid w:val="0039188A"/>
    <w:rsid w:val="0039289D"/>
    <w:rsid w:val="003A43EC"/>
    <w:rsid w:val="003D0DED"/>
    <w:rsid w:val="003E4148"/>
    <w:rsid w:val="00404DB7"/>
    <w:rsid w:val="00412D3F"/>
    <w:rsid w:val="00420301"/>
    <w:rsid w:val="00424AE3"/>
    <w:rsid w:val="004356F0"/>
    <w:rsid w:val="00492D4D"/>
    <w:rsid w:val="00495AED"/>
    <w:rsid w:val="004C2E49"/>
    <w:rsid w:val="004F5ABB"/>
    <w:rsid w:val="00504E9F"/>
    <w:rsid w:val="005172B4"/>
    <w:rsid w:val="00521985"/>
    <w:rsid w:val="0054257F"/>
    <w:rsid w:val="00545AD6"/>
    <w:rsid w:val="00553BD1"/>
    <w:rsid w:val="005C4316"/>
    <w:rsid w:val="005D69DA"/>
    <w:rsid w:val="005F0C73"/>
    <w:rsid w:val="00670101"/>
    <w:rsid w:val="00687562"/>
    <w:rsid w:val="0069081C"/>
    <w:rsid w:val="006A7A60"/>
    <w:rsid w:val="006A7C6C"/>
    <w:rsid w:val="00717B12"/>
    <w:rsid w:val="00743028"/>
    <w:rsid w:val="00745594"/>
    <w:rsid w:val="00750B31"/>
    <w:rsid w:val="00755FA5"/>
    <w:rsid w:val="007743EE"/>
    <w:rsid w:val="0079512C"/>
    <w:rsid w:val="007A66D6"/>
    <w:rsid w:val="00811D09"/>
    <w:rsid w:val="008535D4"/>
    <w:rsid w:val="008A167E"/>
    <w:rsid w:val="008B2E3F"/>
    <w:rsid w:val="008C0707"/>
    <w:rsid w:val="008F4670"/>
    <w:rsid w:val="00910C02"/>
    <w:rsid w:val="00923798"/>
    <w:rsid w:val="0093054D"/>
    <w:rsid w:val="00962A23"/>
    <w:rsid w:val="00967FB1"/>
    <w:rsid w:val="0099450E"/>
    <w:rsid w:val="009A3AC7"/>
    <w:rsid w:val="009E54BD"/>
    <w:rsid w:val="009F45C0"/>
    <w:rsid w:val="009F5D53"/>
    <w:rsid w:val="00A22736"/>
    <w:rsid w:val="00A3680E"/>
    <w:rsid w:val="00A5164D"/>
    <w:rsid w:val="00A51782"/>
    <w:rsid w:val="00A53C47"/>
    <w:rsid w:val="00A646B1"/>
    <w:rsid w:val="00A754A4"/>
    <w:rsid w:val="00AB096B"/>
    <w:rsid w:val="00AC17D7"/>
    <w:rsid w:val="00AF4D4D"/>
    <w:rsid w:val="00B33D9C"/>
    <w:rsid w:val="00B82614"/>
    <w:rsid w:val="00B87E92"/>
    <w:rsid w:val="00BB5009"/>
    <w:rsid w:val="00BC053D"/>
    <w:rsid w:val="00BD39BD"/>
    <w:rsid w:val="00BE1FB3"/>
    <w:rsid w:val="00C030D0"/>
    <w:rsid w:val="00C31F4A"/>
    <w:rsid w:val="00C808D3"/>
    <w:rsid w:val="00C81B4C"/>
    <w:rsid w:val="00CA25F0"/>
    <w:rsid w:val="00CA6400"/>
    <w:rsid w:val="00CB2970"/>
    <w:rsid w:val="00CC45FF"/>
    <w:rsid w:val="00D212BE"/>
    <w:rsid w:val="00D41A72"/>
    <w:rsid w:val="00D60EC7"/>
    <w:rsid w:val="00D80EF4"/>
    <w:rsid w:val="00DD171E"/>
    <w:rsid w:val="00E01E48"/>
    <w:rsid w:val="00E02BAE"/>
    <w:rsid w:val="00E036A3"/>
    <w:rsid w:val="00E0721D"/>
    <w:rsid w:val="00E148D0"/>
    <w:rsid w:val="00E32618"/>
    <w:rsid w:val="00E34AA6"/>
    <w:rsid w:val="00E424D1"/>
    <w:rsid w:val="00E4571B"/>
    <w:rsid w:val="00E63A60"/>
    <w:rsid w:val="00E7381B"/>
    <w:rsid w:val="00E83512"/>
    <w:rsid w:val="00E85886"/>
    <w:rsid w:val="00E95E25"/>
    <w:rsid w:val="00EA72D6"/>
    <w:rsid w:val="00EC2B03"/>
    <w:rsid w:val="00ED3FB4"/>
    <w:rsid w:val="00ED7CDC"/>
    <w:rsid w:val="00F16865"/>
    <w:rsid w:val="00F20247"/>
    <w:rsid w:val="00F2400F"/>
    <w:rsid w:val="00F445F3"/>
    <w:rsid w:val="00F80B7E"/>
    <w:rsid w:val="00FB47A1"/>
    <w:rsid w:val="00FC036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EE2CE29"/>
  <w15:docId w15:val="{CA11EF8D-47FC-4A03-97DB-92E8972D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5E3A-C323-4115-B7E2-50E78AA8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1</TotalTime>
  <Pages>2</Pages>
  <Words>253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2017-10-30T10:53:00Z</cp:lastPrinted>
  <dcterms:created xsi:type="dcterms:W3CDTF">2021-04-28T15:01:00Z</dcterms:created>
  <dcterms:modified xsi:type="dcterms:W3CDTF">2021-04-28T15:01:00Z</dcterms:modified>
</cp:coreProperties>
</file>