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C1D8" w14:textId="77777777" w:rsidR="00F86954" w:rsidRDefault="00491948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27EF073F" w:rsidR="00F86954" w:rsidRDefault="00491948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7C1EBF">
        <w:rPr>
          <w:b/>
          <w:u w:val="single" w:color="000000"/>
        </w:rPr>
        <w:t>4</w:t>
      </w:r>
      <w:r w:rsidR="00D05FFE" w:rsidRPr="00D05FFE">
        <w:rPr>
          <w:b/>
          <w:u w:val="single" w:color="000000"/>
          <w:vertAlign w:val="superscript"/>
        </w:rPr>
        <w:t>TH</w:t>
      </w:r>
      <w:r w:rsidR="00D05FFE">
        <w:rPr>
          <w:b/>
          <w:u w:val="single" w:color="000000"/>
        </w:rPr>
        <w:t xml:space="preserve"> </w:t>
      </w:r>
      <w:r w:rsidR="007C1EBF">
        <w:rPr>
          <w:b/>
          <w:u w:val="single" w:color="000000"/>
        </w:rPr>
        <w:t>DECEMBER</w:t>
      </w:r>
      <w:r>
        <w:rPr>
          <w:b/>
          <w:u w:val="single" w:color="000000"/>
        </w:rPr>
        <w:t xml:space="preserve"> 2023</w:t>
      </w:r>
    </w:p>
    <w:p w14:paraId="3DD197BE" w14:textId="77777777" w:rsidR="00F86954" w:rsidRDefault="00491948">
      <w:pPr>
        <w:spacing w:after="332"/>
        <w:ind w:left="31"/>
        <w:jc w:val="center"/>
      </w:pPr>
      <w:r>
        <w:rPr>
          <w:b/>
          <w:u w:val="single" w:color="000000"/>
        </w:rPr>
        <w:t xml:space="preserve"> AT THE CONQUERING HERO COMMUNITY CENTRE</w:t>
      </w:r>
    </w:p>
    <w:p w14:paraId="2CB73129" w14:textId="77777777" w:rsidR="00F86954" w:rsidRDefault="00491948">
      <w:pPr>
        <w:pStyle w:val="Heading1"/>
        <w:ind w:left="-5"/>
      </w:pPr>
      <w:r>
        <w:t>PRESENT</w:t>
      </w:r>
    </w:p>
    <w:p w14:paraId="0AE5C345" w14:textId="2C434C76" w:rsidR="00F86954" w:rsidRDefault="00491948">
      <w:pPr>
        <w:spacing w:after="14"/>
        <w:ind w:left="-5"/>
      </w:pPr>
      <w:r>
        <w:t>Chair</w:t>
      </w:r>
      <w:r w:rsidR="00BC0BE2">
        <w:t>man</w:t>
      </w:r>
      <w:r>
        <w:t>:  Mrs M. Smith</w:t>
      </w:r>
    </w:p>
    <w:p w14:paraId="2B80EB96" w14:textId="3B212B89" w:rsidR="00F86954" w:rsidRDefault="00491948">
      <w:pPr>
        <w:ind w:left="-5" w:right="519"/>
      </w:pPr>
      <w:r>
        <w:t xml:space="preserve">Councillors:  P. Davies, R. Cragg, </w:t>
      </w:r>
      <w:r w:rsidR="00EF4EDB">
        <w:t>R. Hughes Mrs J. Evans</w:t>
      </w:r>
      <w:r w:rsidR="00871207">
        <w:t>,</w:t>
      </w:r>
      <w:r w:rsidR="00EF4EDB">
        <w:t xml:space="preserve"> S Evans</w:t>
      </w:r>
      <w:r w:rsidR="00894FF1">
        <w:t>, County Cllr. Karen Edwards and the Clerk.</w:t>
      </w:r>
    </w:p>
    <w:p w14:paraId="0BDA91D7" w14:textId="77777777" w:rsidR="00F86954" w:rsidRDefault="00491948" w:rsidP="00DA7F10">
      <w:pPr>
        <w:spacing w:after="0" w:line="259" w:lineRule="auto"/>
        <w:ind w:left="-5"/>
      </w:pPr>
      <w:r>
        <w:rPr>
          <w:b/>
        </w:rPr>
        <w:t>APOLOGIES</w:t>
      </w:r>
    </w:p>
    <w:p w14:paraId="5B19AF5C" w14:textId="34E99C6E" w:rsidR="00F86954" w:rsidRDefault="00491948" w:rsidP="00DA7F10">
      <w:pPr>
        <w:spacing w:after="0"/>
        <w:ind w:left="-5"/>
      </w:pPr>
      <w:r>
        <w:t xml:space="preserve">Apologies were received from Cllrs. J. Pickett, </w:t>
      </w:r>
      <w:r w:rsidR="00EF4EDB">
        <w:t xml:space="preserve">D Walton and </w:t>
      </w:r>
      <w:r w:rsidR="00871207">
        <w:t>A. Jones.</w:t>
      </w:r>
    </w:p>
    <w:p w14:paraId="04C2CB17" w14:textId="77777777" w:rsidR="00DA7F10" w:rsidRPr="00DA7F10" w:rsidRDefault="00DA7F10" w:rsidP="00DA7F10">
      <w:pPr>
        <w:spacing w:after="0"/>
        <w:ind w:left="-5"/>
        <w:rPr>
          <w:sz w:val="16"/>
          <w:szCs w:val="16"/>
        </w:rPr>
      </w:pPr>
    </w:p>
    <w:p w14:paraId="0369367D" w14:textId="51400C2C" w:rsidR="00F86954" w:rsidRDefault="00491948" w:rsidP="00DA7F10">
      <w:pPr>
        <w:spacing w:after="0" w:line="259" w:lineRule="auto"/>
        <w:ind w:left="-5"/>
      </w:pPr>
      <w:r>
        <w:rPr>
          <w:b/>
        </w:rPr>
        <w:t>23/41</w:t>
      </w:r>
      <w:r w:rsidR="00442C76">
        <w:rPr>
          <w:b/>
        </w:rPr>
        <w:t>44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DA7F10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DA7F10">
      <w:pPr>
        <w:spacing w:after="0"/>
        <w:ind w:left="-5"/>
        <w:rPr>
          <w:sz w:val="16"/>
          <w:szCs w:val="16"/>
        </w:rPr>
      </w:pPr>
    </w:p>
    <w:p w14:paraId="032011F0" w14:textId="6FC1D21B" w:rsidR="008C4AC3" w:rsidRDefault="00491948" w:rsidP="00DA7F10">
      <w:pPr>
        <w:pStyle w:val="Heading1"/>
        <w:spacing w:after="0"/>
        <w:ind w:left="-5" w:firstLine="0"/>
      </w:pPr>
      <w:r>
        <w:t>23/41</w:t>
      </w:r>
      <w:r w:rsidR="00442C76">
        <w:t>45</w:t>
      </w:r>
      <w:r>
        <w:t xml:space="preserve"> COUNTY COUNCILLOR’S REPORT</w:t>
      </w:r>
    </w:p>
    <w:p w14:paraId="7B41B9CD" w14:textId="77777777" w:rsidR="00DA7F10" w:rsidRPr="00DA7F10" w:rsidRDefault="00DA7F10" w:rsidP="00DA7F10">
      <w:pPr>
        <w:spacing w:after="0"/>
        <w:ind w:firstLine="0"/>
        <w:rPr>
          <w:sz w:val="16"/>
          <w:szCs w:val="16"/>
        </w:rPr>
      </w:pPr>
    </w:p>
    <w:p w14:paraId="506A138C" w14:textId="4A79F8A0" w:rsidR="0093084A" w:rsidRPr="00DD1B06" w:rsidRDefault="002C50A7" w:rsidP="00DA7F10">
      <w:pPr>
        <w:spacing w:after="0" w:line="240" w:lineRule="auto"/>
        <w:ind w:firstLine="0"/>
        <w:rPr>
          <w:u w:val="single"/>
        </w:rPr>
      </w:pPr>
      <w:r w:rsidRPr="00DD1B06">
        <w:rPr>
          <w:u w:val="single"/>
        </w:rPr>
        <w:t>Llantysilio Green</w:t>
      </w:r>
    </w:p>
    <w:p w14:paraId="11ECFA5D" w14:textId="7DC06260" w:rsidR="002C50A7" w:rsidRDefault="00C821F6" w:rsidP="00DA7F10">
      <w:pPr>
        <w:spacing w:after="0" w:line="240" w:lineRule="auto"/>
      </w:pPr>
      <w:r>
        <w:t>Some discussion regarding the report</w:t>
      </w:r>
      <w:r w:rsidR="00FA50B2" w:rsidRPr="00FA50B2">
        <w:t xml:space="preserve"> </w:t>
      </w:r>
      <w:r w:rsidR="00FA50B2">
        <w:t>from Countryside Services</w:t>
      </w:r>
      <w:r>
        <w:t>, which the Clerk had forwarded to members</w:t>
      </w:r>
      <w:r w:rsidR="00E773E5">
        <w:t>.</w:t>
      </w:r>
      <w:r w:rsidR="006A55A3">
        <w:t xml:space="preserve"> The hardcore base for the catering van stirred up some</w:t>
      </w:r>
      <w:r w:rsidR="009E1228">
        <w:t xml:space="preserve"> feeling that the tender for the catering should have been</w:t>
      </w:r>
      <w:r w:rsidR="00DD5C80">
        <w:t xml:space="preserve"> to local businesses. Concern was also expressed as to the amount of extra litter a food van would create. Cllr. Cragg said that the</w:t>
      </w:r>
      <w:r w:rsidR="00F375E5">
        <w:t xml:space="preserve"> one at Moel Famau was working well with no problems.</w:t>
      </w:r>
      <w:r w:rsidR="00651DBA">
        <w:t xml:space="preserve"> It </w:t>
      </w:r>
      <w:r w:rsidR="00372302">
        <w:t>w</w:t>
      </w:r>
      <w:r w:rsidR="00651DBA">
        <w:t>as agreed that the Council need</w:t>
      </w:r>
      <w:r w:rsidR="00372302">
        <w:t>s</w:t>
      </w:r>
      <w:r w:rsidR="00651DBA">
        <w:t xml:space="preserve"> more information before it could comment officially.</w:t>
      </w:r>
    </w:p>
    <w:p w14:paraId="354FE634" w14:textId="7EADC141" w:rsidR="005F689E" w:rsidRPr="00DD1B06" w:rsidRDefault="005F689E" w:rsidP="004F6AA1">
      <w:pPr>
        <w:spacing w:after="0" w:line="240" w:lineRule="auto"/>
        <w:rPr>
          <w:u w:val="single"/>
        </w:rPr>
      </w:pPr>
      <w:r w:rsidRPr="00DD1B06">
        <w:rPr>
          <w:u w:val="single"/>
        </w:rPr>
        <w:t>Phosphate</w:t>
      </w:r>
    </w:p>
    <w:p w14:paraId="6EA09705" w14:textId="13AE36CC" w:rsidR="005F689E" w:rsidRDefault="005F689E" w:rsidP="004F6AA1">
      <w:pPr>
        <w:spacing w:after="0" w:line="240" w:lineRule="auto"/>
      </w:pPr>
      <w:r>
        <w:t>This was still ongoing.</w:t>
      </w:r>
    </w:p>
    <w:p w14:paraId="117D1CAB" w14:textId="449483C6" w:rsidR="005F689E" w:rsidRPr="00DD1B06" w:rsidRDefault="0030054F" w:rsidP="004F6AA1">
      <w:pPr>
        <w:spacing w:after="0" w:line="240" w:lineRule="auto"/>
        <w:rPr>
          <w:u w:val="single"/>
        </w:rPr>
      </w:pPr>
      <w:r w:rsidRPr="00DD1B06">
        <w:rPr>
          <w:u w:val="single"/>
        </w:rPr>
        <w:t>LDP</w:t>
      </w:r>
    </w:p>
    <w:p w14:paraId="03C941F3" w14:textId="4645EB75" w:rsidR="0030054F" w:rsidRDefault="0030054F" w:rsidP="004F6AA1">
      <w:pPr>
        <w:spacing w:after="0" w:line="240" w:lineRule="auto"/>
      </w:pPr>
      <w:r>
        <w:t>No change to the LDP.</w:t>
      </w:r>
    </w:p>
    <w:p w14:paraId="18397CF6" w14:textId="1562B3BE" w:rsidR="0030054F" w:rsidRDefault="0030054F" w:rsidP="004F6AA1">
      <w:pPr>
        <w:spacing w:after="0" w:line="240" w:lineRule="auto"/>
        <w:rPr>
          <w:u w:val="single"/>
        </w:rPr>
      </w:pPr>
      <w:r w:rsidRPr="00DD1B06">
        <w:rPr>
          <w:u w:val="single"/>
        </w:rPr>
        <w:t>Budget 2024/25</w:t>
      </w:r>
    </w:p>
    <w:p w14:paraId="27B5EAAF" w14:textId="3BAEAE79" w:rsidR="00DD1B06" w:rsidRDefault="00DD1B06" w:rsidP="004F6AA1">
      <w:pPr>
        <w:spacing w:after="0" w:line="240" w:lineRule="auto"/>
      </w:pPr>
      <w:r>
        <w:t>DCC are looking at raising the Council Tax to householders by</w:t>
      </w:r>
      <w:r w:rsidR="00036A74">
        <w:t xml:space="preserve"> 7% </w:t>
      </w:r>
      <w:r w:rsidR="006A7330">
        <w:t xml:space="preserve">with cuts in frontline services to help cover a shortfall of </w:t>
      </w:r>
      <w:r w:rsidR="00D50AD8">
        <w:t>£28m for the coming tax year.</w:t>
      </w:r>
    </w:p>
    <w:p w14:paraId="2F6F59B6" w14:textId="4C24ABBE" w:rsidR="002B43AD" w:rsidRPr="00C00FC5" w:rsidRDefault="002B43AD" w:rsidP="004F6AA1">
      <w:pPr>
        <w:spacing w:after="0" w:line="240" w:lineRule="auto"/>
        <w:rPr>
          <w:u w:val="single"/>
        </w:rPr>
      </w:pPr>
      <w:r w:rsidRPr="00C00FC5">
        <w:rPr>
          <w:u w:val="single"/>
        </w:rPr>
        <w:t>Libraries questionnaire</w:t>
      </w:r>
    </w:p>
    <w:p w14:paraId="53D06BB0" w14:textId="7F942E2B" w:rsidR="002B43AD" w:rsidRDefault="002B43AD" w:rsidP="004F6AA1">
      <w:pPr>
        <w:spacing w:after="0" w:line="240" w:lineRule="auto"/>
      </w:pPr>
      <w:r>
        <w:t>There had been a huge feedback from the public regarding DCC’s plans to cut the opening hours for libraries</w:t>
      </w:r>
      <w:r w:rsidR="00A366AC">
        <w:t>. Because of this the proposal could be called in.</w:t>
      </w:r>
    </w:p>
    <w:p w14:paraId="5D661642" w14:textId="55E63D57" w:rsidR="00C00FC5" w:rsidRPr="007707AC" w:rsidRDefault="00C00FC5" w:rsidP="004F6AA1">
      <w:pPr>
        <w:spacing w:after="0" w:line="240" w:lineRule="auto"/>
        <w:rPr>
          <w:u w:val="single"/>
        </w:rPr>
      </w:pPr>
      <w:r w:rsidRPr="007707AC">
        <w:rPr>
          <w:u w:val="single"/>
        </w:rPr>
        <w:t>National Park</w:t>
      </w:r>
    </w:p>
    <w:p w14:paraId="3CEEED1A" w14:textId="16875A93" w:rsidR="00C00FC5" w:rsidRDefault="00C16AD2" w:rsidP="004F6AA1">
      <w:pPr>
        <w:spacing w:after="0" w:line="240" w:lineRule="auto"/>
      </w:pPr>
      <w:r>
        <w:t>No further updates</w:t>
      </w:r>
      <w:r w:rsidR="007707AC">
        <w:t xml:space="preserve"> with no plans at the present time to ask town/community councils for their views.</w:t>
      </w:r>
    </w:p>
    <w:p w14:paraId="03164DF2" w14:textId="78B8F7FD" w:rsidR="00203881" w:rsidRPr="002C7EC5" w:rsidRDefault="00203881" w:rsidP="004F6AA1">
      <w:pPr>
        <w:spacing w:after="0" w:line="240" w:lineRule="auto"/>
        <w:rPr>
          <w:u w:val="single"/>
        </w:rPr>
      </w:pPr>
      <w:r w:rsidRPr="002C7EC5">
        <w:rPr>
          <w:u w:val="single"/>
        </w:rPr>
        <w:t>Council tax re</w:t>
      </w:r>
      <w:r w:rsidR="002C7EC5" w:rsidRPr="002C7EC5">
        <w:rPr>
          <w:u w:val="single"/>
        </w:rPr>
        <w:t>-</w:t>
      </w:r>
      <w:r w:rsidRPr="002C7EC5">
        <w:rPr>
          <w:u w:val="single"/>
        </w:rPr>
        <w:t>banding</w:t>
      </w:r>
    </w:p>
    <w:p w14:paraId="35871CEC" w14:textId="51926852" w:rsidR="00203881" w:rsidRDefault="00203881" w:rsidP="004F6AA1">
      <w:pPr>
        <w:spacing w:after="0" w:line="240" w:lineRule="auto"/>
      </w:pPr>
      <w:r>
        <w:t>WAG have begun this process but it will be a l</w:t>
      </w:r>
      <w:r w:rsidR="002C7EC5">
        <w:t>ong one.</w:t>
      </w:r>
    </w:p>
    <w:p w14:paraId="1874AE48" w14:textId="77777777" w:rsidR="00442C76" w:rsidRPr="002C7EC5" w:rsidRDefault="00442C76" w:rsidP="004F6AA1">
      <w:pPr>
        <w:spacing w:after="0" w:line="240" w:lineRule="auto"/>
        <w:ind w:left="0" w:firstLine="0"/>
        <w:rPr>
          <w:sz w:val="16"/>
          <w:szCs w:val="16"/>
        </w:rPr>
      </w:pPr>
    </w:p>
    <w:p w14:paraId="307640DC" w14:textId="1DDB5664" w:rsidR="00F86954" w:rsidRDefault="00491948" w:rsidP="004F6AA1">
      <w:pPr>
        <w:pStyle w:val="Heading1"/>
        <w:spacing w:after="0"/>
        <w:ind w:left="-5"/>
      </w:pPr>
      <w:r>
        <w:t>23/41</w:t>
      </w:r>
      <w:r w:rsidR="002C7EC5">
        <w:t>46</w:t>
      </w:r>
      <w:r>
        <w:t xml:space="preserve"> TO APPROVE THE MINUTES OF THE </w:t>
      </w:r>
      <w:r w:rsidR="008E000D">
        <w:t>PREVIOUS</w:t>
      </w:r>
      <w:r>
        <w:t xml:space="preserve"> MEETING</w:t>
      </w:r>
    </w:p>
    <w:p w14:paraId="00AEB71B" w14:textId="77777777" w:rsidR="004F6AA1" w:rsidRDefault="00491948" w:rsidP="004F6AA1">
      <w:pPr>
        <w:spacing w:after="0"/>
        <w:ind w:left="-5" w:right="3360"/>
      </w:pPr>
      <w:r>
        <w:t xml:space="preserve">The Minutes were a approved as a correct record. </w:t>
      </w:r>
    </w:p>
    <w:p w14:paraId="43A2FDFB" w14:textId="1A63C5FA" w:rsidR="00F86954" w:rsidRDefault="00491948" w:rsidP="004F6AA1">
      <w:pPr>
        <w:spacing w:after="0"/>
        <w:ind w:left="-5" w:right="3360"/>
      </w:pPr>
      <w:r>
        <w:t xml:space="preserve">Proposed by Cllr. </w:t>
      </w:r>
      <w:r w:rsidR="00D659A7">
        <w:t>Mrs J. Evans</w:t>
      </w:r>
      <w:r>
        <w:t>.</w:t>
      </w:r>
    </w:p>
    <w:p w14:paraId="5EF659A7" w14:textId="5B07A9A2" w:rsidR="00F86954" w:rsidRDefault="00491948" w:rsidP="004F6AA1">
      <w:pPr>
        <w:spacing w:after="0"/>
        <w:ind w:left="-5"/>
      </w:pPr>
      <w:r>
        <w:t xml:space="preserve">Seconded by Cllr. </w:t>
      </w:r>
      <w:r w:rsidR="00D659A7">
        <w:t>Mrs M. Smith</w:t>
      </w:r>
      <w:r>
        <w:t>.</w:t>
      </w:r>
    </w:p>
    <w:p w14:paraId="79998DAB" w14:textId="77777777" w:rsidR="004F6AA1" w:rsidRPr="004F6AA1" w:rsidRDefault="004F6AA1" w:rsidP="004F6AA1">
      <w:pPr>
        <w:spacing w:after="0"/>
        <w:ind w:left="-5"/>
        <w:rPr>
          <w:sz w:val="16"/>
          <w:szCs w:val="16"/>
        </w:rPr>
      </w:pPr>
    </w:p>
    <w:p w14:paraId="2BDA42D9" w14:textId="52E93DBE" w:rsidR="00F86954" w:rsidRDefault="00491948" w:rsidP="000B0FF6">
      <w:pPr>
        <w:pStyle w:val="Heading1"/>
        <w:ind w:left="-5"/>
      </w:pPr>
      <w:r>
        <w:t>23/41</w:t>
      </w:r>
      <w:r w:rsidR="00992D71">
        <w:t>47</w:t>
      </w:r>
      <w:r>
        <w:t xml:space="preserve"> MATTERS ARISING THEREFROM</w:t>
      </w:r>
    </w:p>
    <w:p w14:paraId="4A85D4C4" w14:textId="27A19657" w:rsidR="00491948" w:rsidRDefault="00491948" w:rsidP="000B0FF6">
      <w:pPr>
        <w:spacing w:after="229"/>
      </w:pPr>
      <w:r>
        <w:t>None</w:t>
      </w:r>
    </w:p>
    <w:p w14:paraId="311FACFF" w14:textId="77777777" w:rsidR="00072DF5" w:rsidRPr="00491948" w:rsidRDefault="00072DF5" w:rsidP="000B0FF6">
      <w:pPr>
        <w:spacing w:after="229"/>
      </w:pPr>
    </w:p>
    <w:p w14:paraId="2D09A2F9" w14:textId="048D9FCD" w:rsidR="0024605C" w:rsidRPr="0024605C" w:rsidRDefault="00491948" w:rsidP="000B0FF6">
      <w:pPr>
        <w:pStyle w:val="Heading1"/>
        <w:ind w:left="-5"/>
      </w:pPr>
      <w:r>
        <w:t>23/41</w:t>
      </w:r>
      <w:r w:rsidR="00D50805">
        <w:t>48</w:t>
      </w:r>
      <w:r>
        <w:t xml:space="preserve"> FINANCIAL MATTERS</w:t>
      </w:r>
    </w:p>
    <w:p w14:paraId="3D9909E6" w14:textId="77777777" w:rsidR="00F86954" w:rsidRPr="002A363E" w:rsidRDefault="00491948" w:rsidP="000B0FF6">
      <w:pPr>
        <w:pStyle w:val="ListParagraph"/>
        <w:numPr>
          <w:ilvl w:val="0"/>
          <w:numId w:val="3"/>
        </w:numPr>
        <w:spacing w:after="229" w:line="240" w:lineRule="auto"/>
        <w:rPr>
          <w:b/>
          <w:bCs/>
        </w:rPr>
      </w:pPr>
      <w:r w:rsidRPr="002A363E">
        <w:rPr>
          <w:b/>
          <w:bCs/>
        </w:rPr>
        <w:t>Accounts for payment.</w:t>
      </w:r>
    </w:p>
    <w:p w14:paraId="331D90C6" w14:textId="77777777" w:rsidR="00F86954" w:rsidRDefault="00491948" w:rsidP="000B0FF6">
      <w:pPr>
        <w:pStyle w:val="ListParagraph"/>
        <w:spacing w:after="229" w:line="240" w:lineRule="auto"/>
        <w:ind w:firstLine="0"/>
      </w:pPr>
      <w:r>
        <w:t xml:space="preserve">The Accounts were paid as on the schedule attached to these Minutes. </w:t>
      </w:r>
    </w:p>
    <w:p w14:paraId="1047DC11" w14:textId="77777777" w:rsidR="00F86954" w:rsidRPr="002A363E" w:rsidRDefault="00491948" w:rsidP="00072DF5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2A363E">
        <w:rPr>
          <w:b/>
          <w:bCs/>
        </w:rPr>
        <w:t>Monthly Budget</w:t>
      </w:r>
    </w:p>
    <w:p w14:paraId="3F124B34" w14:textId="7C2126D7" w:rsidR="00151C7C" w:rsidRDefault="00491948" w:rsidP="00072DF5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77B76FCA" w14:textId="3654709D" w:rsidR="00637C86" w:rsidRPr="002A363E" w:rsidRDefault="004357C1" w:rsidP="00072DF5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2A363E">
        <w:rPr>
          <w:b/>
          <w:bCs/>
        </w:rPr>
        <w:t>Donations</w:t>
      </w:r>
    </w:p>
    <w:p w14:paraId="6B1A44A2" w14:textId="7BA37315" w:rsidR="004357C1" w:rsidRDefault="004357C1" w:rsidP="00072DF5">
      <w:pPr>
        <w:pStyle w:val="ListParagraph"/>
        <w:spacing w:after="0" w:line="240" w:lineRule="auto"/>
        <w:ind w:firstLine="0"/>
      </w:pPr>
      <w:r w:rsidRPr="00063EAC">
        <w:t>It was agreed to donate £100 each to the</w:t>
      </w:r>
      <w:r w:rsidR="00063EAC" w:rsidRPr="00063EAC">
        <w:t xml:space="preserve"> </w:t>
      </w:r>
      <w:r w:rsidR="001D51CE">
        <w:t>Conquering Hero Community Centre</w:t>
      </w:r>
      <w:r w:rsidR="00063EAC" w:rsidRPr="00063EAC">
        <w:t xml:space="preserve"> and to Pentred</w:t>
      </w:r>
      <w:r w:rsidR="00063EAC">
        <w:t>ŵ</w:t>
      </w:r>
      <w:r w:rsidR="00063EAC" w:rsidRPr="00063EAC">
        <w:t>r Community Centre.</w:t>
      </w:r>
    </w:p>
    <w:p w14:paraId="51EFA051" w14:textId="0E9D6DC9" w:rsidR="00200486" w:rsidRPr="002A363E" w:rsidRDefault="00C80AE9" w:rsidP="00C80AE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2A363E">
        <w:rPr>
          <w:b/>
          <w:bCs/>
        </w:rPr>
        <w:t>SLCC</w:t>
      </w:r>
    </w:p>
    <w:p w14:paraId="5C6647DE" w14:textId="38B87AB7" w:rsidR="00C80AE9" w:rsidRDefault="00C80AE9" w:rsidP="00C80AE9">
      <w:pPr>
        <w:pStyle w:val="ListParagraph"/>
        <w:spacing w:after="0" w:line="240" w:lineRule="auto"/>
        <w:ind w:firstLine="0"/>
      </w:pPr>
      <w:r>
        <w:t>The Council agreed to renew the annual subscription of £1</w:t>
      </w:r>
      <w:r w:rsidR="00170363">
        <w:t>05.00</w:t>
      </w:r>
      <w:r w:rsidR="00522348">
        <w:t>.</w:t>
      </w:r>
    </w:p>
    <w:p w14:paraId="3788F806" w14:textId="7047B96A" w:rsidR="00C3440B" w:rsidRPr="002A363E" w:rsidRDefault="00796D5E" w:rsidP="00072DF5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2A363E">
        <w:rPr>
          <w:b/>
          <w:bCs/>
        </w:rPr>
        <w:t>Clerk’s annual salary increase</w:t>
      </w:r>
    </w:p>
    <w:p w14:paraId="16EE766C" w14:textId="0C69D70C" w:rsidR="0085466C" w:rsidRDefault="00BE573F" w:rsidP="0085466C">
      <w:pPr>
        <w:pStyle w:val="ListParagraph"/>
        <w:spacing w:after="0" w:line="240" w:lineRule="auto"/>
        <w:ind w:firstLine="0"/>
      </w:pPr>
      <w:r>
        <w:t>The Local Government Association and National Joint Council for Local Government Services</w:t>
      </w:r>
      <w:r w:rsidR="005E4013">
        <w:t xml:space="preserve"> has reached an agreement on rates of pay for community/town clerks</w:t>
      </w:r>
      <w:r w:rsidR="00FB5ACD">
        <w:t xml:space="preserve"> from 1</w:t>
      </w:r>
      <w:r w:rsidR="00FB5ACD" w:rsidRPr="00FB5ACD">
        <w:rPr>
          <w:vertAlign w:val="superscript"/>
        </w:rPr>
        <w:t>st</w:t>
      </w:r>
      <w:r w:rsidR="00FB5ACD">
        <w:t xml:space="preserve"> April 2023</w:t>
      </w:r>
      <w:r w:rsidR="0097619B">
        <w:t xml:space="preserve"> to 31</w:t>
      </w:r>
      <w:r w:rsidR="0097619B" w:rsidRPr="0097619B">
        <w:rPr>
          <w:vertAlign w:val="superscript"/>
        </w:rPr>
        <w:t>st</w:t>
      </w:r>
      <w:r w:rsidR="0097619B">
        <w:t xml:space="preserve"> March 2024</w:t>
      </w:r>
      <w:r w:rsidR="00F8301E">
        <w:t xml:space="preserve">. </w:t>
      </w:r>
      <w:r w:rsidR="00FA77EA">
        <w:t>This will equate to an increase of £1.00 per hour for</w:t>
      </w:r>
      <w:r w:rsidR="00603CE9">
        <w:t xml:space="preserve"> the Clerk. The Council resolved to accept this increase.</w:t>
      </w:r>
      <w:r w:rsidR="006926E8">
        <w:t xml:space="preserve"> </w:t>
      </w:r>
    </w:p>
    <w:p w14:paraId="2C835A92" w14:textId="41EEB779" w:rsidR="0085466C" w:rsidRPr="002A363E" w:rsidRDefault="006C0143" w:rsidP="0085466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2A363E">
        <w:rPr>
          <w:b/>
          <w:bCs/>
        </w:rPr>
        <w:t>Clerk’s allowance</w:t>
      </w:r>
    </w:p>
    <w:p w14:paraId="18348D6C" w14:textId="27E21B34" w:rsidR="006C0143" w:rsidRDefault="006C0143" w:rsidP="006C0143">
      <w:pPr>
        <w:pStyle w:val="ListParagraph"/>
        <w:spacing w:after="0" w:line="240" w:lineRule="auto"/>
        <w:ind w:firstLine="0"/>
      </w:pPr>
      <w:r>
        <w:t>It was agreed to transfer the £20 allowance paid to the Clerk</w:t>
      </w:r>
      <w:r w:rsidR="00425923">
        <w:t xml:space="preserve"> under admin’ for expenses to the Clerk’s allowance. This will not incur any extra payment</w:t>
      </w:r>
      <w:r w:rsidR="00122890">
        <w:t xml:space="preserve"> from the Council to the Clerk</w:t>
      </w:r>
      <w:r w:rsidR="00E46901">
        <w:t>. The Clerk’s allowance has remained as £15</w:t>
      </w:r>
      <w:r w:rsidR="00C5192C">
        <w:t>.00</w:t>
      </w:r>
      <w:r w:rsidR="00E46901">
        <w:t xml:space="preserve"> per month</w:t>
      </w:r>
      <w:r w:rsidR="00421B1C">
        <w:t xml:space="preserve"> since 1995 and will, from April 2024</w:t>
      </w:r>
      <w:r w:rsidR="00C5192C">
        <w:t>, be raised by £20.00 to £35.00.</w:t>
      </w:r>
    </w:p>
    <w:p w14:paraId="0A80359C" w14:textId="7D4ABB90" w:rsidR="00603CE9" w:rsidRPr="002A363E" w:rsidRDefault="00F83EA8" w:rsidP="005758D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2A363E">
        <w:rPr>
          <w:b/>
          <w:bCs/>
        </w:rPr>
        <w:t>To set the Precept for 2024/25.</w:t>
      </w:r>
    </w:p>
    <w:p w14:paraId="1995687A" w14:textId="6E97D9FA" w:rsidR="00437384" w:rsidRDefault="00725F73" w:rsidP="00E36673">
      <w:pPr>
        <w:spacing w:after="0" w:line="240" w:lineRule="auto"/>
        <w:ind w:left="720" w:firstLine="0"/>
      </w:pPr>
      <w:r>
        <w:t>In line with the Financial Committee’s proposal</w:t>
      </w:r>
      <w:r w:rsidR="008044D4">
        <w:t xml:space="preserve"> and taking into account the three year projected budget to 2027</w:t>
      </w:r>
      <w:r w:rsidR="00E10A8B">
        <w:t>,</w:t>
      </w:r>
      <w:r>
        <w:t xml:space="preserve"> as presented by Cllr. Crag</w:t>
      </w:r>
      <w:r w:rsidR="00D22569">
        <w:t>g the Committee’s Chairman the Council unanimously agreed to</w:t>
      </w:r>
      <w:r w:rsidR="00355F74">
        <w:t xml:space="preserve"> raise the Precept by 6%</w:t>
      </w:r>
      <w:r w:rsidR="00EF7AC0">
        <w:t xml:space="preserve">, </w:t>
      </w:r>
      <w:r w:rsidR="000F574C">
        <w:t>which</w:t>
      </w:r>
      <w:r w:rsidR="000A4D4C">
        <w:t xml:space="preserve"> would incur a raise of approximately </w:t>
      </w:r>
      <w:r w:rsidR="00EF0BCB">
        <w:t>£2</w:t>
      </w:r>
      <w:r w:rsidR="000F574C">
        <w:t>.69 per household per annum.</w:t>
      </w:r>
      <w:r w:rsidR="00E36673">
        <w:t xml:space="preserve"> </w:t>
      </w:r>
      <w:r w:rsidR="00437384">
        <w:t>To reach this conclusion the Council took into account the following</w:t>
      </w:r>
      <w:r w:rsidR="00BE6704">
        <w:t>: -</w:t>
      </w:r>
    </w:p>
    <w:p w14:paraId="0699BEA8" w14:textId="04897372" w:rsidR="00425585" w:rsidRPr="00387BAE" w:rsidRDefault="00425585" w:rsidP="00FD29FC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387BAE">
        <w:rPr>
          <w:u w:val="single"/>
        </w:rPr>
        <w:t>Cemetery</w:t>
      </w:r>
    </w:p>
    <w:p w14:paraId="4E21DF35" w14:textId="4FB2FE0D" w:rsidR="004067A3" w:rsidRDefault="00425585" w:rsidP="00FD29FC">
      <w:pPr>
        <w:spacing w:after="0" w:line="240" w:lineRule="auto"/>
        <w:ind w:left="720" w:firstLine="0"/>
      </w:pPr>
      <w:r>
        <w:t>Cemetery costs are</w:t>
      </w:r>
      <w:r w:rsidR="00BD39BC">
        <w:t xml:space="preserve"> rising considerably and, even though there have been a number of burials this financial year</w:t>
      </w:r>
      <w:r w:rsidR="0034332C">
        <w:t xml:space="preserve"> the income for </w:t>
      </w:r>
      <w:r w:rsidR="007D7CD7">
        <w:t>future years can not be guaranteed. The central path has had to be replaced this year at a cost of £1</w:t>
      </w:r>
      <w:r w:rsidR="0035027C">
        <w:t>,200.00</w:t>
      </w:r>
      <w:r w:rsidR="00D7168F">
        <w:t>. This was a health and safety issue</w:t>
      </w:r>
      <w:r w:rsidR="004446C4">
        <w:t xml:space="preserve"> and could not be overlooked. The perimeter fence has again been damaged</w:t>
      </w:r>
      <w:r w:rsidR="00DD2381">
        <w:t xml:space="preserve"> which</w:t>
      </w:r>
      <w:r w:rsidR="004446C4">
        <w:t xml:space="preserve"> cost £700 to replace and repaint.</w:t>
      </w:r>
      <w:r w:rsidR="005936FD">
        <w:t xml:space="preserve"> Although some </w:t>
      </w:r>
      <w:r w:rsidR="001C0BE5">
        <w:t>of this</w:t>
      </w:r>
      <w:r w:rsidR="00D9585E">
        <w:t xml:space="preserve"> cost </w:t>
      </w:r>
      <w:r w:rsidR="005936FD">
        <w:t>was</w:t>
      </w:r>
      <w:r w:rsidR="00636C1F">
        <w:t xml:space="preserve"> covered by insurance there was still a substantial </w:t>
      </w:r>
      <w:r w:rsidR="00AB42FB">
        <w:t>shortfall</w:t>
      </w:r>
      <w:r w:rsidR="004067A3">
        <w:t>.</w:t>
      </w:r>
      <w:r w:rsidR="00EA7036">
        <w:t xml:space="preserve"> </w:t>
      </w:r>
    </w:p>
    <w:p w14:paraId="1A6D9270" w14:textId="455E9336" w:rsidR="003A1CF1" w:rsidRPr="00593CF3" w:rsidRDefault="003A1CF1" w:rsidP="00FD29FC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593CF3">
        <w:rPr>
          <w:u w:val="single"/>
        </w:rPr>
        <w:t>Clerk’s salary</w:t>
      </w:r>
    </w:p>
    <w:p w14:paraId="04B2AD65" w14:textId="21F5F079" w:rsidR="003A1CF1" w:rsidRDefault="007964D9" w:rsidP="00FD29FC">
      <w:pPr>
        <w:spacing w:after="0" w:line="240" w:lineRule="auto"/>
        <w:ind w:left="720" w:firstLine="0"/>
      </w:pPr>
      <w:r>
        <w:t>The</w:t>
      </w:r>
      <w:r w:rsidR="00B4776C">
        <w:t xml:space="preserve"> </w:t>
      </w:r>
      <w:r w:rsidR="00FE5610">
        <w:t>LGA</w:t>
      </w:r>
      <w:r w:rsidR="00B4776C">
        <w:t xml:space="preserve"> and </w:t>
      </w:r>
      <w:r w:rsidR="002373BF">
        <w:t>NJCLGS</w:t>
      </w:r>
      <w:r w:rsidR="00B4776C">
        <w:t xml:space="preserve"> agreement on rates of pay for community/town clerks from 1</w:t>
      </w:r>
      <w:r w:rsidR="00B4776C" w:rsidRPr="00FD29FC">
        <w:rPr>
          <w:vertAlign w:val="superscript"/>
        </w:rPr>
        <w:t>st</w:t>
      </w:r>
      <w:r w:rsidR="00B4776C">
        <w:t xml:space="preserve"> April 2023 to 31</w:t>
      </w:r>
      <w:r w:rsidR="00B4776C" w:rsidRPr="00FD29FC">
        <w:rPr>
          <w:vertAlign w:val="superscript"/>
        </w:rPr>
        <w:t>st</w:t>
      </w:r>
      <w:r w:rsidR="00B4776C">
        <w:t xml:space="preserve"> March 2024</w:t>
      </w:r>
      <w:r w:rsidR="00E840D4">
        <w:t xml:space="preserve"> entails an increase of £1.00 per hour for the Clerk</w:t>
      </w:r>
      <w:r w:rsidR="002B5AFF">
        <w:t>, £15.67 to £16.67 per hour</w:t>
      </w:r>
      <w:r w:rsidR="008B6493">
        <w:t>. On the basis of working</w:t>
      </w:r>
      <w:r w:rsidR="00FC560F">
        <w:t xml:space="preserve"> 7 hours a week the Clerk’s annual salary from 1</w:t>
      </w:r>
      <w:r w:rsidR="00FC560F" w:rsidRPr="00FD29FC">
        <w:rPr>
          <w:vertAlign w:val="superscript"/>
        </w:rPr>
        <w:t>st</w:t>
      </w:r>
      <w:r w:rsidR="00FC560F">
        <w:t xml:space="preserve"> April 2023</w:t>
      </w:r>
      <w:r w:rsidR="00B22341">
        <w:t xml:space="preserve"> to 31</w:t>
      </w:r>
      <w:r w:rsidR="00B22341" w:rsidRPr="00FD29FC">
        <w:rPr>
          <w:vertAlign w:val="superscript"/>
        </w:rPr>
        <w:t>st</w:t>
      </w:r>
      <w:r w:rsidR="00B22341">
        <w:t xml:space="preserve"> March 2024</w:t>
      </w:r>
      <w:r w:rsidR="000D65DD">
        <w:t xml:space="preserve"> is </w:t>
      </w:r>
      <w:r w:rsidR="00F91541">
        <w:t>£6</w:t>
      </w:r>
      <w:r w:rsidR="00593CF3">
        <w:t>,067.</w:t>
      </w:r>
      <w:r w:rsidR="008319E1">
        <w:t xml:space="preserve"> This increase has been allowed for in the Council’s projected budget.</w:t>
      </w:r>
    </w:p>
    <w:p w14:paraId="1E63C197" w14:textId="500F2E03" w:rsidR="002272C3" w:rsidRPr="00B70EC8" w:rsidRDefault="002272C3" w:rsidP="00FD29FC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B70EC8">
        <w:rPr>
          <w:u w:val="single"/>
        </w:rPr>
        <w:t>Bus shelters/seats etc</w:t>
      </w:r>
    </w:p>
    <w:p w14:paraId="3D8CB26A" w14:textId="6726535F" w:rsidR="008319E1" w:rsidRDefault="002272C3" w:rsidP="0083272D">
      <w:pPr>
        <w:spacing w:after="0" w:line="240" w:lineRule="auto"/>
        <w:ind w:left="720" w:firstLine="0"/>
      </w:pPr>
      <w:r>
        <w:t xml:space="preserve">The bus shelter at </w:t>
      </w:r>
      <w:r w:rsidR="002355A6">
        <w:t>Llantysilio School had to be removed this year on health and safety</w:t>
      </w:r>
      <w:r w:rsidR="00974767">
        <w:t xml:space="preserve"> grounds</w:t>
      </w:r>
      <w:r w:rsidR="002355A6">
        <w:t xml:space="preserve"> </w:t>
      </w:r>
      <w:r w:rsidR="001C2131">
        <w:t>at a cost of £</w:t>
      </w:r>
      <w:r w:rsidR="007E2E7E">
        <w:t xml:space="preserve">485.99. </w:t>
      </w:r>
      <w:r w:rsidR="00974767">
        <w:t>Although this was much less than anticipated</w:t>
      </w:r>
      <w:r w:rsidR="005D5612">
        <w:t xml:space="preserve"> and was covered</w:t>
      </w:r>
      <w:r w:rsidR="001179F6">
        <w:t xml:space="preserve"> under ‘projects’</w:t>
      </w:r>
      <w:r w:rsidR="00974767">
        <w:t xml:space="preserve"> the Council has to consider t</w:t>
      </w:r>
      <w:r w:rsidR="009374AB">
        <w:t>he other shelters which are ag</w:t>
      </w:r>
      <w:r w:rsidR="00082C8A">
        <w:t>e</w:t>
      </w:r>
      <w:r w:rsidR="009374AB">
        <w:t xml:space="preserve">ing and </w:t>
      </w:r>
      <w:r w:rsidR="00173EB3">
        <w:t>could need</w:t>
      </w:r>
      <w:r w:rsidR="009B3010">
        <w:t xml:space="preserve"> expensive restoration work at some point soon. </w:t>
      </w:r>
    </w:p>
    <w:p w14:paraId="21729A63" w14:textId="6D5A8819" w:rsidR="00F014F6" w:rsidRPr="00C41220" w:rsidRDefault="00941591" w:rsidP="00FD29FC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C41220">
        <w:rPr>
          <w:u w:val="single"/>
        </w:rPr>
        <w:t>Reserve</w:t>
      </w:r>
    </w:p>
    <w:p w14:paraId="126D2DC7" w14:textId="00398BF5" w:rsidR="00941591" w:rsidRDefault="00941591" w:rsidP="0083272D">
      <w:pPr>
        <w:spacing w:after="0" w:line="240" w:lineRule="auto"/>
        <w:ind w:firstLine="710"/>
      </w:pPr>
      <w:r>
        <w:t>The Council agreed to hold a</w:t>
      </w:r>
      <w:r w:rsidR="00325C2D">
        <w:t>n annual</w:t>
      </w:r>
      <w:r>
        <w:t xml:space="preserve"> rese</w:t>
      </w:r>
      <w:r w:rsidR="00325C2D">
        <w:t>rve of £4,000.00</w:t>
      </w:r>
      <w:r w:rsidR="0024605C">
        <w:t>.</w:t>
      </w:r>
    </w:p>
    <w:p w14:paraId="2D048D7B" w14:textId="77777777" w:rsidR="00593CF3" w:rsidRDefault="00593CF3" w:rsidP="00072DF5">
      <w:pPr>
        <w:pStyle w:val="ListParagraph"/>
        <w:spacing w:after="0" w:line="240" w:lineRule="auto"/>
        <w:ind w:firstLine="0"/>
      </w:pPr>
    </w:p>
    <w:p w14:paraId="326D9B4B" w14:textId="77777777" w:rsidR="00B4776C" w:rsidRDefault="00B4776C" w:rsidP="00072DF5">
      <w:pPr>
        <w:pStyle w:val="ListParagraph"/>
        <w:spacing w:after="0" w:line="240" w:lineRule="auto"/>
        <w:ind w:firstLine="0"/>
      </w:pPr>
    </w:p>
    <w:p w14:paraId="6B713F1B" w14:textId="74FD3A49" w:rsidR="00F86954" w:rsidRDefault="00F86954" w:rsidP="00D64C64">
      <w:pPr>
        <w:spacing w:after="0" w:line="240" w:lineRule="auto"/>
        <w:ind w:left="0" w:firstLine="0"/>
      </w:pPr>
    </w:p>
    <w:p w14:paraId="55AB8C64" w14:textId="77777777" w:rsidR="00D64C64" w:rsidRDefault="00D64C64" w:rsidP="00D64C64">
      <w:pPr>
        <w:spacing w:after="0" w:line="240" w:lineRule="auto"/>
        <w:ind w:left="0" w:firstLine="0"/>
      </w:pPr>
    </w:p>
    <w:p w14:paraId="7719B74C" w14:textId="77777777" w:rsidR="0083272D" w:rsidRDefault="0083272D" w:rsidP="00D64C64">
      <w:pPr>
        <w:spacing w:after="0" w:line="240" w:lineRule="auto"/>
        <w:ind w:left="0" w:firstLine="0"/>
      </w:pPr>
    </w:p>
    <w:p w14:paraId="728ED455" w14:textId="36001302" w:rsidR="00F86954" w:rsidRDefault="00491948" w:rsidP="00072DF5">
      <w:pPr>
        <w:spacing w:after="0" w:line="240" w:lineRule="auto"/>
        <w:ind w:left="-5"/>
      </w:pPr>
      <w:r>
        <w:rPr>
          <w:b/>
        </w:rPr>
        <w:t>23/41</w:t>
      </w:r>
      <w:r w:rsidR="00D50805">
        <w:rPr>
          <w:b/>
        </w:rPr>
        <w:t xml:space="preserve">49 </w:t>
      </w:r>
      <w:r>
        <w:rPr>
          <w:b/>
        </w:rPr>
        <w:t>NATIONAL PARK</w:t>
      </w:r>
    </w:p>
    <w:p w14:paraId="6C74C5E0" w14:textId="2164E5C9" w:rsidR="00F86954" w:rsidRDefault="00D50805" w:rsidP="00072DF5">
      <w:pPr>
        <w:spacing w:after="0" w:line="240" w:lineRule="auto"/>
        <w:ind w:left="-5"/>
      </w:pPr>
      <w:r>
        <w:t>Covered under</w:t>
      </w:r>
      <w:r w:rsidR="00C26CEC">
        <w:t xml:space="preserve"> 23/4145.</w:t>
      </w:r>
    </w:p>
    <w:p w14:paraId="62565872" w14:textId="77777777" w:rsidR="0051083E" w:rsidRDefault="0051083E" w:rsidP="00072DF5">
      <w:pPr>
        <w:spacing w:after="0" w:line="240" w:lineRule="auto"/>
        <w:ind w:left="-5"/>
      </w:pPr>
    </w:p>
    <w:p w14:paraId="56D80C19" w14:textId="2C10334B" w:rsidR="00F86954" w:rsidRDefault="00491948" w:rsidP="00072DF5">
      <w:pPr>
        <w:pStyle w:val="Heading1"/>
        <w:spacing w:after="0" w:line="240" w:lineRule="auto"/>
        <w:ind w:left="-5"/>
      </w:pPr>
      <w:r>
        <w:t>23/</w:t>
      </w:r>
      <w:r w:rsidR="007A16B6">
        <w:t>41</w:t>
      </w:r>
      <w:r w:rsidR="00C26CEC">
        <w:t>50</w:t>
      </w:r>
      <w:r>
        <w:t xml:space="preserve"> MOEL Y FAEN QUARRY LIAISON GROUP</w:t>
      </w:r>
    </w:p>
    <w:p w14:paraId="39550050" w14:textId="484B6DBB" w:rsidR="00F86954" w:rsidRDefault="00C26CEC" w:rsidP="00072DF5">
      <w:pPr>
        <w:spacing w:after="0" w:line="240" w:lineRule="auto"/>
        <w:ind w:left="-5"/>
      </w:pPr>
      <w:r>
        <w:t>Nothing further to report.</w:t>
      </w:r>
    </w:p>
    <w:p w14:paraId="08130229" w14:textId="77777777" w:rsidR="0051083E" w:rsidRDefault="0051083E" w:rsidP="00072DF5">
      <w:pPr>
        <w:spacing w:after="0" w:line="240" w:lineRule="auto"/>
        <w:ind w:left="-5"/>
      </w:pPr>
    </w:p>
    <w:p w14:paraId="0CF9BFC1" w14:textId="12AA68AB" w:rsidR="00F86954" w:rsidRDefault="00491948" w:rsidP="00072DF5">
      <w:pPr>
        <w:spacing w:after="0" w:line="240" w:lineRule="auto"/>
        <w:ind w:left="-5"/>
      </w:pPr>
      <w:r>
        <w:rPr>
          <w:b/>
        </w:rPr>
        <w:t>23/41</w:t>
      </w:r>
      <w:r w:rsidR="00C26CEC">
        <w:rPr>
          <w:b/>
        </w:rPr>
        <w:t>51</w:t>
      </w:r>
      <w:r>
        <w:rPr>
          <w:b/>
        </w:rPr>
        <w:t xml:space="preserve"> CEMETERY</w:t>
      </w:r>
    </w:p>
    <w:p w14:paraId="643DF58D" w14:textId="2FAA3E34" w:rsidR="00F86954" w:rsidRDefault="002E7DE9" w:rsidP="00072DF5">
      <w:pPr>
        <w:spacing w:after="0" w:line="240" w:lineRule="auto"/>
        <w:ind w:left="-5"/>
      </w:pPr>
      <w:r>
        <w:t>Repairs to path to be progressed</w:t>
      </w:r>
      <w:r w:rsidR="00491948">
        <w:t>.</w:t>
      </w:r>
    </w:p>
    <w:p w14:paraId="1391C027" w14:textId="77777777" w:rsidR="00064BAC" w:rsidRDefault="00064BAC" w:rsidP="00072DF5">
      <w:pPr>
        <w:spacing w:after="0"/>
        <w:ind w:left="-5"/>
      </w:pPr>
    </w:p>
    <w:p w14:paraId="38020308" w14:textId="4E34EEFD" w:rsidR="00F86954" w:rsidRDefault="00491948" w:rsidP="00072DF5">
      <w:pPr>
        <w:pStyle w:val="Heading1"/>
        <w:spacing w:after="0"/>
        <w:ind w:left="-5"/>
      </w:pPr>
      <w:r>
        <w:t>23/41</w:t>
      </w:r>
      <w:r w:rsidR="00920E92">
        <w:t>52</w:t>
      </w:r>
      <w:r>
        <w:t xml:space="preserve"> PLANNING MATTERS</w:t>
      </w:r>
    </w:p>
    <w:p w14:paraId="2F0CCAC5" w14:textId="2912F382" w:rsidR="00F86954" w:rsidRDefault="00920E92" w:rsidP="00072DF5">
      <w:pPr>
        <w:spacing w:after="0"/>
        <w:ind w:left="-5"/>
      </w:pPr>
      <w:r>
        <w:t>None.</w:t>
      </w:r>
    </w:p>
    <w:p w14:paraId="6A01671F" w14:textId="77777777" w:rsidR="00064BAC" w:rsidRDefault="00064BAC" w:rsidP="00072DF5">
      <w:pPr>
        <w:spacing w:after="0"/>
        <w:ind w:left="-5"/>
      </w:pPr>
    </w:p>
    <w:p w14:paraId="18CBC514" w14:textId="1549C1ED" w:rsidR="00F86954" w:rsidRDefault="00491948" w:rsidP="00072DF5">
      <w:pPr>
        <w:spacing w:after="0" w:line="259" w:lineRule="auto"/>
        <w:ind w:left="-5"/>
      </w:pPr>
      <w:r>
        <w:rPr>
          <w:b/>
        </w:rPr>
        <w:t>23/41</w:t>
      </w:r>
      <w:r w:rsidR="0091435F">
        <w:rPr>
          <w:b/>
        </w:rPr>
        <w:t>53</w:t>
      </w:r>
      <w:r>
        <w:rPr>
          <w:b/>
        </w:rPr>
        <w:t xml:space="preserve"> COMMUNITY PROBLEMS</w:t>
      </w:r>
    </w:p>
    <w:p w14:paraId="223DB7C2" w14:textId="0C9E5C6B" w:rsidR="00C85CCD" w:rsidRDefault="0091435F" w:rsidP="00072DF5">
      <w:pPr>
        <w:spacing w:after="0"/>
        <w:ind w:left="-5"/>
      </w:pPr>
      <w:r>
        <w:t xml:space="preserve">Blocked drain at Dinbren </w:t>
      </w:r>
      <w:r w:rsidR="00DD4532">
        <w:t>Isa, Dinbren Ucha.</w:t>
      </w:r>
    </w:p>
    <w:p w14:paraId="131AC640" w14:textId="77777777" w:rsidR="00064BAC" w:rsidRDefault="00064BAC" w:rsidP="00072DF5">
      <w:pPr>
        <w:spacing w:after="0"/>
        <w:ind w:left="-5"/>
      </w:pPr>
    </w:p>
    <w:p w14:paraId="2BAB742D" w14:textId="50488E2B" w:rsidR="00F86954" w:rsidRDefault="00491948" w:rsidP="00072DF5">
      <w:pPr>
        <w:spacing w:after="0"/>
        <w:ind w:left="-5"/>
      </w:pPr>
      <w:r>
        <w:rPr>
          <w:b/>
        </w:rPr>
        <w:t>23/41</w:t>
      </w:r>
      <w:r w:rsidR="00DD4532">
        <w:rPr>
          <w:b/>
        </w:rPr>
        <w:t>54</w:t>
      </w:r>
      <w:r>
        <w:rPr>
          <w:b/>
        </w:rPr>
        <w:t xml:space="preserve"> COUNCILLORS REPORT</w:t>
      </w:r>
    </w:p>
    <w:p w14:paraId="6B949C91" w14:textId="77777777" w:rsidR="00F86954" w:rsidRDefault="00491948" w:rsidP="00072DF5">
      <w:pPr>
        <w:spacing w:after="0"/>
        <w:ind w:left="-5"/>
      </w:pPr>
      <w:r>
        <w:t>Nothing to report.</w:t>
      </w:r>
    </w:p>
    <w:p w14:paraId="4070DDBC" w14:textId="77777777" w:rsidR="00064BAC" w:rsidRDefault="00064BAC" w:rsidP="00072DF5">
      <w:pPr>
        <w:spacing w:after="0"/>
        <w:ind w:left="-5"/>
      </w:pPr>
    </w:p>
    <w:p w14:paraId="3F4745AF" w14:textId="3E380453" w:rsidR="00F86954" w:rsidRDefault="00491948" w:rsidP="00072DF5">
      <w:pPr>
        <w:spacing w:after="0" w:line="259" w:lineRule="auto"/>
        <w:ind w:left="-5"/>
      </w:pPr>
      <w:r>
        <w:rPr>
          <w:b/>
        </w:rPr>
        <w:t>23/41</w:t>
      </w:r>
      <w:r w:rsidR="00DD4532">
        <w:rPr>
          <w:b/>
        </w:rPr>
        <w:t>55</w:t>
      </w:r>
      <w:r>
        <w:rPr>
          <w:b/>
        </w:rPr>
        <w:t xml:space="preserve"> CLERK’S REPORT</w:t>
      </w:r>
    </w:p>
    <w:p w14:paraId="2C4930B4" w14:textId="77777777" w:rsidR="00F86954" w:rsidRDefault="00491948" w:rsidP="00072DF5">
      <w:pPr>
        <w:spacing w:after="0"/>
        <w:ind w:left="-5"/>
      </w:pPr>
      <w:r>
        <w:t>Nothing to report.</w:t>
      </w:r>
    </w:p>
    <w:p w14:paraId="5B598947" w14:textId="77777777" w:rsidR="00064BAC" w:rsidRDefault="00064BAC" w:rsidP="00072DF5">
      <w:pPr>
        <w:spacing w:after="0"/>
        <w:ind w:left="-5"/>
      </w:pPr>
    </w:p>
    <w:p w14:paraId="0EDE32F9" w14:textId="48ADD08C" w:rsidR="00F86954" w:rsidRDefault="00491948" w:rsidP="00072DF5">
      <w:pPr>
        <w:pStyle w:val="Heading1"/>
        <w:spacing w:after="0"/>
        <w:ind w:left="-5"/>
      </w:pPr>
      <w:r>
        <w:t>23/41</w:t>
      </w:r>
      <w:r w:rsidR="00DD4532">
        <w:t>56</w:t>
      </w:r>
      <w:r>
        <w:t xml:space="preserve"> CORRESPONDENCE</w:t>
      </w:r>
    </w:p>
    <w:p w14:paraId="7D563C2A" w14:textId="77777777" w:rsidR="00F86954" w:rsidRDefault="00491948" w:rsidP="00072DF5">
      <w:pPr>
        <w:spacing w:after="0"/>
        <w:ind w:left="-5"/>
      </w:pPr>
      <w:r>
        <w:t>Relevant emails forwarded to members.</w:t>
      </w:r>
    </w:p>
    <w:p w14:paraId="7C5653DF" w14:textId="77777777" w:rsidR="00064BAC" w:rsidRDefault="00064BAC" w:rsidP="00072DF5">
      <w:pPr>
        <w:spacing w:after="0"/>
        <w:ind w:left="-5"/>
      </w:pPr>
    </w:p>
    <w:p w14:paraId="1A745352" w14:textId="77777777" w:rsidR="00064BAC" w:rsidRDefault="00491948" w:rsidP="00072DF5">
      <w:pPr>
        <w:spacing w:after="0" w:line="457" w:lineRule="auto"/>
        <w:ind w:left="-5" w:right="3371"/>
        <w:rPr>
          <w:b/>
        </w:rPr>
      </w:pPr>
      <w:r>
        <w:rPr>
          <w:b/>
        </w:rPr>
        <w:t>23/41</w:t>
      </w:r>
      <w:r w:rsidR="00064BAC">
        <w:rPr>
          <w:b/>
        </w:rPr>
        <w:t>57</w:t>
      </w:r>
      <w:r>
        <w:rPr>
          <w:b/>
        </w:rPr>
        <w:t xml:space="preserve">  MATTERS FOR THE NEXT AGENDA</w:t>
      </w:r>
    </w:p>
    <w:p w14:paraId="704F22EC" w14:textId="426792B7" w:rsidR="00F86954" w:rsidRDefault="00491948" w:rsidP="00072DF5">
      <w:pPr>
        <w:spacing w:after="0" w:line="457" w:lineRule="auto"/>
        <w:ind w:left="-5" w:right="3371"/>
      </w:pPr>
      <w:r>
        <w:rPr>
          <w:b/>
        </w:rPr>
        <w:t xml:space="preserve"> </w:t>
      </w:r>
      <w:r>
        <w:t>None.</w:t>
      </w:r>
    </w:p>
    <w:p w14:paraId="26FBA7C1" w14:textId="64324A43" w:rsidR="00F86954" w:rsidRDefault="00491948" w:rsidP="00072DF5">
      <w:pPr>
        <w:spacing w:after="0" w:line="259" w:lineRule="auto"/>
        <w:ind w:left="-5"/>
        <w:rPr>
          <w:b/>
        </w:rPr>
      </w:pPr>
      <w:r>
        <w:rPr>
          <w:b/>
        </w:rPr>
        <w:t>There being no other business the Chair</w:t>
      </w:r>
      <w:r w:rsidR="00C85CCD">
        <w:rPr>
          <w:b/>
        </w:rPr>
        <w:t>person</w:t>
      </w:r>
      <w:r>
        <w:rPr>
          <w:b/>
        </w:rPr>
        <w:t xml:space="preserve"> declared the Meeting closed.</w:t>
      </w:r>
    </w:p>
    <w:p w14:paraId="132F4238" w14:textId="77777777" w:rsidR="00111A8B" w:rsidRDefault="00111A8B" w:rsidP="00072DF5">
      <w:pPr>
        <w:spacing w:after="0" w:line="259" w:lineRule="auto"/>
        <w:ind w:left="-5"/>
        <w:rPr>
          <w:b/>
        </w:rPr>
      </w:pPr>
    </w:p>
    <w:p w14:paraId="461A2232" w14:textId="6FC70501" w:rsidR="00111A8B" w:rsidRDefault="00111A8B" w:rsidP="00072DF5">
      <w:pPr>
        <w:spacing w:after="0" w:line="259" w:lineRule="auto"/>
        <w:ind w:left="-5"/>
      </w:pPr>
    </w:p>
    <w:sectPr w:rsidR="00111A8B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ED32" w14:textId="77777777" w:rsidR="00037713" w:rsidRDefault="00037713">
      <w:pPr>
        <w:spacing w:after="0" w:line="240" w:lineRule="auto"/>
      </w:pPr>
      <w:r>
        <w:separator/>
      </w:r>
    </w:p>
  </w:endnote>
  <w:endnote w:type="continuationSeparator" w:id="0">
    <w:p w14:paraId="4B10A9B5" w14:textId="77777777" w:rsidR="00037713" w:rsidRDefault="0003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5681" w14:textId="77777777" w:rsidR="00037713" w:rsidRDefault="00037713">
      <w:pPr>
        <w:spacing w:after="0" w:line="240" w:lineRule="auto"/>
      </w:pPr>
      <w:r>
        <w:separator/>
      </w:r>
    </w:p>
  </w:footnote>
  <w:footnote w:type="continuationSeparator" w:id="0">
    <w:p w14:paraId="1E44591A" w14:textId="77777777" w:rsidR="00037713" w:rsidRDefault="0003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321495">
    <w:abstractNumId w:val="2"/>
  </w:num>
  <w:num w:numId="2" w16cid:durableId="1021053177">
    <w:abstractNumId w:val="1"/>
  </w:num>
  <w:num w:numId="3" w16cid:durableId="512426863">
    <w:abstractNumId w:val="3"/>
  </w:num>
  <w:num w:numId="4" w16cid:durableId="2033531316">
    <w:abstractNumId w:val="4"/>
  </w:num>
  <w:num w:numId="5" w16cid:durableId="129066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14839"/>
    <w:rsid w:val="00033778"/>
    <w:rsid w:val="00036A74"/>
    <w:rsid w:val="00037713"/>
    <w:rsid w:val="00063EAC"/>
    <w:rsid w:val="00064BAC"/>
    <w:rsid w:val="00065D54"/>
    <w:rsid w:val="00072DF5"/>
    <w:rsid w:val="00082C8A"/>
    <w:rsid w:val="000A4D4C"/>
    <w:rsid w:val="000B0FF6"/>
    <w:rsid w:val="000D65DD"/>
    <w:rsid w:val="000F574C"/>
    <w:rsid w:val="00111A8B"/>
    <w:rsid w:val="00116D37"/>
    <w:rsid w:val="001179F6"/>
    <w:rsid w:val="00122890"/>
    <w:rsid w:val="0014001F"/>
    <w:rsid w:val="00151C7C"/>
    <w:rsid w:val="001569C6"/>
    <w:rsid w:val="00170363"/>
    <w:rsid w:val="00173EB3"/>
    <w:rsid w:val="001C0BE5"/>
    <w:rsid w:val="001C2131"/>
    <w:rsid w:val="001D51CE"/>
    <w:rsid w:val="001E7B30"/>
    <w:rsid w:val="00200486"/>
    <w:rsid w:val="00203881"/>
    <w:rsid w:val="002272C3"/>
    <w:rsid w:val="002355A6"/>
    <w:rsid w:val="002373BF"/>
    <w:rsid w:val="0024605C"/>
    <w:rsid w:val="002A363E"/>
    <w:rsid w:val="002B43AD"/>
    <w:rsid w:val="002B5AFF"/>
    <w:rsid w:val="002C50A7"/>
    <w:rsid w:val="002C7EC5"/>
    <w:rsid w:val="002E7DE9"/>
    <w:rsid w:val="0030054F"/>
    <w:rsid w:val="0032060B"/>
    <w:rsid w:val="00325C2D"/>
    <w:rsid w:val="0034332C"/>
    <w:rsid w:val="0035027C"/>
    <w:rsid w:val="00355F74"/>
    <w:rsid w:val="00372302"/>
    <w:rsid w:val="00372BC3"/>
    <w:rsid w:val="00387BAE"/>
    <w:rsid w:val="003A1CF1"/>
    <w:rsid w:val="003E52B9"/>
    <w:rsid w:val="004067A3"/>
    <w:rsid w:val="0041159A"/>
    <w:rsid w:val="00416D98"/>
    <w:rsid w:val="00421B1C"/>
    <w:rsid w:val="00423711"/>
    <w:rsid w:val="00425585"/>
    <w:rsid w:val="00425923"/>
    <w:rsid w:val="004357C1"/>
    <w:rsid w:val="00437384"/>
    <w:rsid w:val="00442C76"/>
    <w:rsid w:val="004446C4"/>
    <w:rsid w:val="00445E24"/>
    <w:rsid w:val="00491948"/>
    <w:rsid w:val="004F6AA1"/>
    <w:rsid w:val="0051083E"/>
    <w:rsid w:val="00522348"/>
    <w:rsid w:val="005758D8"/>
    <w:rsid w:val="005936FD"/>
    <w:rsid w:val="00593CF3"/>
    <w:rsid w:val="005D5612"/>
    <w:rsid w:val="005E4013"/>
    <w:rsid w:val="005F689E"/>
    <w:rsid w:val="00603CE9"/>
    <w:rsid w:val="00616FA3"/>
    <w:rsid w:val="00636C1F"/>
    <w:rsid w:val="006371D9"/>
    <w:rsid w:val="00637C86"/>
    <w:rsid w:val="00651DBA"/>
    <w:rsid w:val="006926E8"/>
    <w:rsid w:val="006A55A3"/>
    <w:rsid w:val="006A7330"/>
    <w:rsid w:val="006C0143"/>
    <w:rsid w:val="006C518D"/>
    <w:rsid w:val="006E2282"/>
    <w:rsid w:val="00713A17"/>
    <w:rsid w:val="00725F73"/>
    <w:rsid w:val="007707AC"/>
    <w:rsid w:val="007964D9"/>
    <w:rsid w:val="00796D5E"/>
    <w:rsid w:val="007A16B6"/>
    <w:rsid w:val="007C1EBF"/>
    <w:rsid w:val="007D7CD7"/>
    <w:rsid w:val="007E2E7E"/>
    <w:rsid w:val="008044D4"/>
    <w:rsid w:val="00815076"/>
    <w:rsid w:val="008319E1"/>
    <w:rsid w:val="0083272D"/>
    <w:rsid w:val="0085466C"/>
    <w:rsid w:val="00871207"/>
    <w:rsid w:val="008910C3"/>
    <w:rsid w:val="00894FF1"/>
    <w:rsid w:val="008B6493"/>
    <w:rsid w:val="008C4AC3"/>
    <w:rsid w:val="008E000D"/>
    <w:rsid w:val="008F0462"/>
    <w:rsid w:val="0091435F"/>
    <w:rsid w:val="00920E92"/>
    <w:rsid w:val="0093084A"/>
    <w:rsid w:val="009374AB"/>
    <w:rsid w:val="00941591"/>
    <w:rsid w:val="00974767"/>
    <w:rsid w:val="00975833"/>
    <w:rsid w:val="0097619B"/>
    <w:rsid w:val="00992D71"/>
    <w:rsid w:val="009B3010"/>
    <w:rsid w:val="009B4BFC"/>
    <w:rsid w:val="009E1228"/>
    <w:rsid w:val="00A101A2"/>
    <w:rsid w:val="00A366AC"/>
    <w:rsid w:val="00A711C0"/>
    <w:rsid w:val="00AB42FB"/>
    <w:rsid w:val="00AD6C73"/>
    <w:rsid w:val="00B22341"/>
    <w:rsid w:val="00B4776C"/>
    <w:rsid w:val="00B70EC8"/>
    <w:rsid w:val="00BC0BE2"/>
    <w:rsid w:val="00BD39BC"/>
    <w:rsid w:val="00BE573F"/>
    <w:rsid w:val="00BE6704"/>
    <w:rsid w:val="00C00FC5"/>
    <w:rsid w:val="00C16AD2"/>
    <w:rsid w:val="00C26CEC"/>
    <w:rsid w:val="00C3440B"/>
    <w:rsid w:val="00C41220"/>
    <w:rsid w:val="00C5192C"/>
    <w:rsid w:val="00C546DD"/>
    <w:rsid w:val="00C60DA7"/>
    <w:rsid w:val="00C80AE9"/>
    <w:rsid w:val="00C821F6"/>
    <w:rsid w:val="00C85CCD"/>
    <w:rsid w:val="00CE61DF"/>
    <w:rsid w:val="00D05FFE"/>
    <w:rsid w:val="00D22569"/>
    <w:rsid w:val="00D50805"/>
    <w:rsid w:val="00D50AD8"/>
    <w:rsid w:val="00D64C64"/>
    <w:rsid w:val="00D659A7"/>
    <w:rsid w:val="00D6672D"/>
    <w:rsid w:val="00D66D12"/>
    <w:rsid w:val="00D7168F"/>
    <w:rsid w:val="00D818A4"/>
    <w:rsid w:val="00D85E0C"/>
    <w:rsid w:val="00D9585E"/>
    <w:rsid w:val="00DA5DD6"/>
    <w:rsid w:val="00DA7F10"/>
    <w:rsid w:val="00DD1B06"/>
    <w:rsid w:val="00DD2381"/>
    <w:rsid w:val="00DD4532"/>
    <w:rsid w:val="00DD5C80"/>
    <w:rsid w:val="00E10A8B"/>
    <w:rsid w:val="00E36673"/>
    <w:rsid w:val="00E46901"/>
    <w:rsid w:val="00E614AC"/>
    <w:rsid w:val="00E6153E"/>
    <w:rsid w:val="00E773E5"/>
    <w:rsid w:val="00E840D4"/>
    <w:rsid w:val="00E87529"/>
    <w:rsid w:val="00E8790E"/>
    <w:rsid w:val="00EA7036"/>
    <w:rsid w:val="00EF0BCB"/>
    <w:rsid w:val="00EF4EDB"/>
    <w:rsid w:val="00EF7AC0"/>
    <w:rsid w:val="00F014F6"/>
    <w:rsid w:val="00F13DAF"/>
    <w:rsid w:val="00F31FD5"/>
    <w:rsid w:val="00F375E5"/>
    <w:rsid w:val="00F8301E"/>
    <w:rsid w:val="00F83876"/>
    <w:rsid w:val="00F83EA8"/>
    <w:rsid w:val="00F86954"/>
    <w:rsid w:val="00F9001A"/>
    <w:rsid w:val="00F91541"/>
    <w:rsid w:val="00FA50B2"/>
    <w:rsid w:val="00FA77EA"/>
    <w:rsid w:val="00FB5ACD"/>
    <w:rsid w:val="00FC560F"/>
    <w:rsid w:val="00FD29FC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3</cp:revision>
  <cp:lastPrinted>2023-12-07T16:15:00Z</cp:lastPrinted>
  <dcterms:created xsi:type="dcterms:W3CDTF">2023-12-07T16:16:00Z</dcterms:created>
  <dcterms:modified xsi:type="dcterms:W3CDTF">2024-02-12T10:11:00Z</dcterms:modified>
</cp:coreProperties>
</file>